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7D2F8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7D2F86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15A026E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5C6768" w:rsidRPr="007D2F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B6CD4"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7D2F86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7D2F8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4C89644C" w:rsidR="00CA3D77" w:rsidRPr="007D2F86" w:rsidRDefault="007B6CD4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22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/0</w:t>
            </w:r>
            <w:r w:rsidR="00575179" w:rsidRPr="007D2F86">
              <w:rPr>
                <w:rFonts w:ascii="Arial" w:hAnsi="Arial" w:cs="Arial"/>
                <w:sz w:val="24"/>
                <w:szCs w:val="24"/>
              </w:rPr>
              <w:t>7</w:t>
            </w:r>
            <w:r w:rsidR="00CA3D77" w:rsidRPr="007D2F86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7D2F86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7D2F86" w:rsidRDefault="00F67761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7D2F8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7D2F86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6CAB8801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7B6CD4" w:rsidRPr="007D2F86">
        <w:rPr>
          <w:rFonts w:ascii="Arial" w:hAnsi="Arial" w:cs="Arial"/>
          <w:sz w:val="24"/>
          <w:szCs w:val="24"/>
        </w:rPr>
        <w:t>22</w:t>
      </w:r>
      <w:r w:rsidR="0011683E" w:rsidRPr="007D2F86">
        <w:rPr>
          <w:rFonts w:ascii="Arial" w:hAnsi="Arial" w:cs="Arial"/>
          <w:sz w:val="24"/>
          <w:szCs w:val="24"/>
        </w:rPr>
        <w:t xml:space="preserve"> de </w:t>
      </w:r>
      <w:r w:rsidR="00234E25" w:rsidRPr="007D2F86">
        <w:rPr>
          <w:rFonts w:ascii="Arial" w:hAnsi="Arial" w:cs="Arial"/>
          <w:sz w:val="24"/>
          <w:szCs w:val="24"/>
        </w:rPr>
        <w:t>ju</w:t>
      </w:r>
      <w:r w:rsidR="00575179" w:rsidRPr="007D2F86">
        <w:rPr>
          <w:rFonts w:ascii="Arial" w:hAnsi="Arial" w:cs="Arial"/>
          <w:sz w:val="24"/>
          <w:szCs w:val="24"/>
        </w:rPr>
        <w:t>l</w:t>
      </w:r>
      <w:r w:rsidR="00234E25" w:rsidRPr="007D2F86">
        <w:rPr>
          <w:rFonts w:ascii="Arial" w:hAnsi="Arial" w:cs="Arial"/>
          <w:sz w:val="24"/>
          <w:szCs w:val="24"/>
        </w:rPr>
        <w:t>h</w:t>
      </w:r>
      <w:r w:rsidR="0011683E" w:rsidRPr="007D2F86">
        <w:rPr>
          <w:rFonts w:ascii="Arial" w:hAnsi="Arial" w:cs="Arial"/>
          <w:sz w:val="24"/>
          <w:szCs w:val="24"/>
        </w:rPr>
        <w:t>o</w:t>
      </w:r>
      <w:r w:rsidRPr="007D2F86">
        <w:rPr>
          <w:rFonts w:ascii="Arial" w:hAnsi="Arial" w:cs="Arial"/>
          <w:sz w:val="24"/>
          <w:szCs w:val="24"/>
        </w:rPr>
        <w:t xml:space="preserve"> de 202</w:t>
      </w:r>
      <w:r w:rsidR="00CA3D77" w:rsidRPr="007D2F86">
        <w:rPr>
          <w:rFonts w:ascii="Arial" w:hAnsi="Arial" w:cs="Arial"/>
          <w:sz w:val="24"/>
          <w:szCs w:val="24"/>
        </w:rPr>
        <w:t>5</w:t>
      </w:r>
      <w:r w:rsidRPr="007D2F86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7D2F86" w:rsidRDefault="00EA2FC0" w:rsidP="00552B0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b/>
          <w:sz w:val="24"/>
          <w:szCs w:val="24"/>
        </w:rPr>
        <w:t>Registrar a presença:</w:t>
      </w:r>
      <w:r w:rsidRPr="007D2F8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7D2F86">
        <w:rPr>
          <w:rFonts w:ascii="Arial" w:hAnsi="Arial" w:cs="Arial"/>
          <w:sz w:val="24"/>
          <w:szCs w:val="24"/>
        </w:rPr>
        <w:t>Patrícia</w:t>
      </w:r>
      <w:r w:rsidRPr="007D2F86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1CD2FE27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5659661" w14:textId="77777777" w:rsidR="007D2F86" w:rsidRDefault="007D2F86" w:rsidP="007B6CD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</w:p>
    <w:p w14:paraId="7DBF8BEF" w14:textId="6E77CFA3" w:rsidR="007B6CD4" w:rsidRPr="007D2F86" w:rsidRDefault="007B6CD4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ATA Nº 025/2025, DA SESSÃO EXTRAORDINÁRIA DE 15 DE JULHO DE 2025.</w:t>
      </w:r>
    </w:p>
    <w:p w14:paraId="18E60DFC" w14:textId="77777777" w:rsidR="007B6CD4" w:rsidRPr="007D2F86" w:rsidRDefault="007B6CD4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251EB7" w14:textId="77777777" w:rsidR="007B6CD4" w:rsidRPr="007D2F86" w:rsidRDefault="007B6CD4" w:rsidP="007D2F86">
      <w:pPr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6B2B634E" w14:textId="77777777" w:rsidR="007B6CD4" w:rsidRPr="007D2F86" w:rsidRDefault="007B6CD4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203725889"/>
    </w:p>
    <w:p w14:paraId="2F04A0BD" w14:textId="0BD79B41" w:rsidR="00234E25" w:rsidRPr="007D2F86" w:rsidRDefault="00234E25" w:rsidP="007D2F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ATA Nº 02</w:t>
      </w:r>
      <w:r w:rsidR="007B6CD4" w:rsidRPr="007D2F86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 w:rsidR="005C6768" w:rsidRPr="007D2F8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7B6CD4" w:rsidRPr="007D2F86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E449A" w:rsidRPr="007D2F86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C6768" w:rsidRPr="007D2F86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6E449A" w:rsidRPr="007D2F86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7D2F86">
        <w:rPr>
          <w:rFonts w:ascii="Arial" w:hAnsi="Arial" w:cs="Arial"/>
          <w:b/>
          <w:bCs/>
          <w:sz w:val="24"/>
          <w:szCs w:val="24"/>
          <w:u w:val="single"/>
        </w:rPr>
        <w:t>O DE 2025.</w:t>
      </w:r>
    </w:p>
    <w:bookmarkEnd w:id="1"/>
    <w:p w14:paraId="5F97356B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7D2F86" w:rsidRDefault="00234E25" w:rsidP="007D2F86">
      <w:pPr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402DDC32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3FDD87D5" w:rsidR="00EA2FC0" w:rsidRPr="007D2F86" w:rsidRDefault="00FA5EF4" w:rsidP="00552B0B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B0BA1BD" w14:textId="77777777" w:rsidR="003B50D9" w:rsidRPr="007D2F86" w:rsidRDefault="003B50D9" w:rsidP="003B50D9">
      <w:pPr>
        <w:spacing w:line="276" w:lineRule="auto"/>
        <w:rPr>
          <w:rFonts w:ascii="Arial" w:hAnsi="Arial" w:cs="Arial"/>
          <w:sz w:val="24"/>
          <w:szCs w:val="24"/>
        </w:rPr>
      </w:pPr>
    </w:p>
    <w:p w14:paraId="679F3F23" w14:textId="77B5816B" w:rsidR="003B50D9" w:rsidRPr="007D2F86" w:rsidRDefault="005C6768" w:rsidP="003B50D9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3</w:t>
      </w:r>
      <w:r w:rsidR="003B50D9" w:rsidRPr="007D2F86">
        <w:rPr>
          <w:rFonts w:ascii="Arial" w:hAnsi="Arial" w:cs="Arial"/>
          <w:b/>
          <w:bCs/>
          <w:sz w:val="24"/>
          <w:szCs w:val="24"/>
        </w:rPr>
        <w:t>9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3B50D9" w:rsidRPr="007D2F86">
        <w:rPr>
          <w:rFonts w:ascii="Arial" w:hAnsi="Arial" w:cs="Arial"/>
          <w:b/>
          <w:bCs/>
          <w:sz w:val="24"/>
          <w:szCs w:val="24"/>
        </w:rPr>
        <w:t>08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 DE JU</w:t>
      </w:r>
      <w:r w:rsidR="003B50D9" w:rsidRPr="007D2F86">
        <w:rPr>
          <w:rFonts w:ascii="Arial" w:hAnsi="Arial" w:cs="Arial"/>
          <w:b/>
          <w:bCs/>
          <w:sz w:val="24"/>
          <w:szCs w:val="24"/>
        </w:rPr>
        <w:t>L</w:t>
      </w:r>
      <w:r w:rsidRPr="007D2F86">
        <w:rPr>
          <w:rFonts w:ascii="Arial" w:hAnsi="Arial" w:cs="Arial"/>
          <w:b/>
          <w:bCs/>
          <w:sz w:val="24"/>
          <w:szCs w:val="24"/>
        </w:rPr>
        <w:t>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="003B50D9" w:rsidRPr="007D2F86">
        <w:rPr>
          <w:rFonts w:ascii="Arial" w:hAnsi="Arial" w:cs="Arial"/>
          <w:bCs/>
          <w:sz w:val="24"/>
          <w:szCs w:val="24"/>
        </w:rPr>
        <w:t>Institui o Plano de Incentivo ao Desenvolvimento Agropecuário no Município de Boa Vista do Sul e dá outras providências. Revoga a Lei nº 1.022, de 21 de abril de 2021.</w:t>
      </w:r>
    </w:p>
    <w:p w14:paraId="76CCC5F4" w14:textId="634600B9" w:rsidR="005C6768" w:rsidRPr="007D2F86" w:rsidRDefault="005C6768" w:rsidP="00552B0B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5D55872B" w14:textId="3DADE1FF" w:rsidR="001C68CA" w:rsidRPr="001C7839" w:rsidRDefault="005C6768" w:rsidP="001C68CA">
      <w:pPr>
        <w:pStyle w:val="Subttulo"/>
        <w:numPr>
          <w:ilvl w:val="0"/>
          <w:numId w:val="37"/>
        </w:numPr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 w:rsidRPr="007D2F86">
        <w:rPr>
          <w:rFonts w:cs="Arial"/>
          <w:b w:val="0"/>
          <w:bCs/>
          <w:snapToGrid w:val="0"/>
          <w:szCs w:val="24"/>
        </w:rPr>
        <w:t xml:space="preserve">Encaminhado para a Comissão de </w:t>
      </w:r>
      <w:r w:rsidR="003B50D9" w:rsidRPr="007D2F86">
        <w:rPr>
          <w:rFonts w:cs="Arial"/>
          <w:b w:val="0"/>
          <w:bCs/>
          <w:snapToGrid w:val="0"/>
          <w:szCs w:val="24"/>
        </w:rPr>
        <w:t xml:space="preserve">Constituição de Justiça e Redação Final </w:t>
      </w:r>
      <w:r w:rsidRPr="007D2F86">
        <w:rPr>
          <w:rFonts w:cs="Arial"/>
          <w:b w:val="0"/>
          <w:bCs/>
          <w:snapToGrid w:val="0"/>
          <w:szCs w:val="24"/>
        </w:rPr>
        <w:t xml:space="preserve"> – LEITURA </w:t>
      </w:r>
    </w:p>
    <w:p w14:paraId="07949D1E" w14:textId="78B566E5" w:rsidR="003B50D9" w:rsidRPr="007D2F86" w:rsidRDefault="003B50D9" w:rsidP="003B50D9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lastRenderedPageBreak/>
        <w:t>PROJETO DE LEI N.º 40, DE 08 DE JULHO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Pr="007D2F86">
        <w:rPr>
          <w:rFonts w:ascii="Arial" w:hAnsi="Arial" w:cs="Arial"/>
          <w:snapToGrid w:val="0"/>
          <w:sz w:val="24"/>
          <w:szCs w:val="24"/>
        </w:rPr>
        <w:t xml:space="preserve">Altera dispositivos da Lei Municipal nº 1.021, de 22 de abril de 2021, que estabelece critérios para a utilização de máquinas e equipamentos de propriedade do Município. </w:t>
      </w:r>
    </w:p>
    <w:p w14:paraId="04CA78D8" w14:textId="6B5C3E12" w:rsidR="003B50D9" w:rsidRPr="007D2F86" w:rsidRDefault="003B50D9" w:rsidP="003B50D9">
      <w:pPr>
        <w:spacing w:line="276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68AA7EB" w14:textId="77777777" w:rsidR="003B50D9" w:rsidRPr="007D2F86" w:rsidRDefault="003B50D9" w:rsidP="003B50D9">
      <w:pPr>
        <w:pStyle w:val="Subttulo"/>
        <w:numPr>
          <w:ilvl w:val="0"/>
          <w:numId w:val="37"/>
        </w:numPr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 w:rsidRPr="007D2F86">
        <w:rPr>
          <w:rFonts w:cs="Arial"/>
          <w:b w:val="0"/>
          <w:bCs/>
          <w:snapToGrid w:val="0"/>
          <w:szCs w:val="24"/>
        </w:rPr>
        <w:t xml:space="preserve">Encaminhado para a Comissão de Constituição de Justiça e Redação Final  – LEITURA </w:t>
      </w:r>
    </w:p>
    <w:p w14:paraId="7F2A652C" w14:textId="77777777" w:rsidR="003B50D9" w:rsidRPr="007D2F86" w:rsidRDefault="003B50D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12BC59A" w14:textId="77777777" w:rsidR="003B50D9" w:rsidRPr="007D2F86" w:rsidRDefault="003B50D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8C6B43D" w14:textId="35170CCB" w:rsidR="003B50D9" w:rsidRPr="007D2F86" w:rsidRDefault="003B50D9" w:rsidP="007D2F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26"/>
        <w:rPr>
          <w:rFonts w:ascii="Arial" w:eastAsia="Arial" w:hAnsi="Arial" w:cs="Arial"/>
          <w:color w:val="000000"/>
          <w:sz w:val="24"/>
          <w:szCs w:val="24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41, DE 08 DE JULHO DE 2025</w:t>
      </w:r>
      <w:r w:rsidRPr="007D2F86">
        <w:rPr>
          <w:rFonts w:ascii="Arial" w:hAnsi="Arial" w:cs="Arial"/>
          <w:sz w:val="24"/>
          <w:szCs w:val="24"/>
        </w:rPr>
        <w:t xml:space="preserve"> – </w:t>
      </w:r>
      <w:r w:rsidRPr="007D2F86">
        <w:rPr>
          <w:rFonts w:ascii="Arial" w:eastAsia="Arial" w:hAnsi="Arial" w:cs="Arial"/>
          <w:color w:val="000000"/>
          <w:sz w:val="24"/>
          <w:szCs w:val="24"/>
        </w:rPr>
        <w:t>Inclui Ação no Plano Plurianual, na Lei de Diretrizes Orçamentárias, abre créditos adicionais especiais no orçamento de 2025 e indica recursos.</w:t>
      </w:r>
    </w:p>
    <w:p w14:paraId="1C4C7AD6" w14:textId="77777777" w:rsidR="003B50D9" w:rsidRPr="007D2F86" w:rsidRDefault="003B50D9" w:rsidP="003B50D9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</w:p>
    <w:p w14:paraId="3D112801" w14:textId="58A48CC7" w:rsidR="003B50D9" w:rsidRPr="007D2F86" w:rsidRDefault="003B50D9" w:rsidP="003B50D9">
      <w:pPr>
        <w:pStyle w:val="Subttulo"/>
        <w:numPr>
          <w:ilvl w:val="0"/>
          <w:numId w:val="37"/>
        </w:numPr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 w:rsidRPr="007D2F86">
        <w:rPr>
          <w:rFonts w:cs="Arial"/>
          <w:b w:val="0"/>
          <w:bCs/>
          <w:snapToGrid w:val="0"/>
          <w:szCs w:val="24"/>
        </w:rPr>
        <w:t xml:space="preserve">Encaminhado para a Comissão de </w:t>
      </w:r>
      <w:r w:rsidR="006D3C0E">
        <w:rPr>
          <w:rFonts w:cs="Arial"/>
          <w:b w:val="0"/>
          <w:bCs/>
          <w:snapToGrid w:val="0"/>
          <w:szCs w:val="24"/>
        </w:rPr>
        <w:t>Finanças e Orçamentos</w:t>
      </w:r>
      <w:r w:rsidRPr="007D2F86">
        <w:rPr>
          <w:rFonts w:cs="Arial"/>
          <w:b w:val="0"/>
          <w:bCs/>
          <w:snapToGrid w:val="0"/>
          <w:szCs w:val="24"/>
        </w:rPr>
        <w:t xml:space="preserve">  – LEITURA </w:t>
      </w:r>
    </w:p>
    <w:p w14:paraId="04D8D335" w14:textId="77777777" w:rsidR="001C7839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A9E9E34" w14:textId="087921B7" w:rsidR="001C7839" w:rsidRPr="001C7839" w:rsidRDefault="001C7839" w:rsidP="001C783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</w:rPr>
        <w:t>PROJETO DE LEI N.º 4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7D2F86">
        <w:rPr>
          <w:rFonts w:ascii="Arial" w:hAnsi="Arial" w:cs="Arial"/>
          <w:b/>
          <w:bCs/>
          <w:sz w:val="24"/>
          <w:szCs w:val="24"/>
        </w:rPr>
        <w:t xml:space="preserve"> DE JULHO DE 20</w:t>
      </w:r>
      <w:r>
        <w:rPr>
          <w:rFonts w:ascii="Arial" w:hAnsi="Arial" w:cs="Arial"/>
          <w:b/>
          <w:bCs/>
          <w:sz w:val="24"/>
          <w:szCs w:val="24"/>
        </w:rPr>
        <w:t xml:space="preserve">25 – </w:t>
      </w:r>
      <w:r w:rsidRPr="001C7839">
        <w:rPr>
          <w:rFonts w:ascii="Arial" w:hAnsi="Arial" w:cs="Arial"/>
          <w:b/>
          <w:bCs/>
          <w:sz w:val="28"/>
          <w:szCs w:val="28"/>
        </w:rPr>
        <w:t>“</w:t>
      </w:r>
      <w:r w:rsidRPr="001C7839">
        <w:rPr>
          <w:rFonts w:ascii="Arial" w:hAnsi="Arial" w:cs="Arial"/>
          <w:sz w:val="22"/>
          <w:szCs w:val="22"/>
        </w:rPr>
        <w:t xml:space="preserve">Autoriza o Poder Executivo a celebrar Termo de Associação com a Associação dos Municípios do Sol Nascente - AMSOL.” </w:t>
      </w:r>
    </w:p>
    <w:p w14:paraId="270D0FD2" w14:textId="77777777" w:rsidR="001C7839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455A7FD" w14:textId="77777777" w:rsidR="001C7839" w:rsidRPr="007D2F86" w:rsidRDefault="001C7839" w:rsidP="001C7839">
      <w:pPr>
        <w:pStyle w:val="Subttulo"/>
        <w:numPr>
          <w:ilvl w:val="0"/>
          <w:numId w:val="37"/>
        </w:numPr>
        <w:spacing w:line="276" w:lineRule="auto"/>
        <w:jc w:val="both"/>
        <w:rPr>
          <w:rFonts w:cs="Arial"/>
          <w:b w:val="0"/>
          <w:bCs/>
          <w:snapToGrid w:val="0"/>
          <w:szCs w:val="24"/>
        </w:rPr>
      </w:pPr>
      <w:r w:rsidRPr="007D2F86">
        <w:rPr>
          <w:rFonts w:cs="Arial"/>
          <w:b w:val="0"/>
          <w:bCs/>
          <w:snapToGrid w:val="0"/>
          <w:szCs w:val="24"/>
        </w:rPr>
        <w:t xml:space="preserve">Encaminhado para a Comissão de Constituição de Justiça e Redação Final  – LEITURA </w:t>
      </w:r>
    </w:p>
    <w:p w14:paraId="6DE46E43" w14:textId="77777777" w:rsidR="001C7839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D02AC73" w14:textId="77777777" w:rsidR="001C7839" w:rsidRPr="007D2F86" w:rsidRDefault="001C7839" w:rsidP="001C68C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7D2F8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7D2F86" w:rsidRDefault="00DC30A7" w:rsidP="00552B0B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7D2F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7D2F86" w:rsidRDefault="00873CFE" w:rsidP="00552B0B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1346BA" w14:textId="74012551" w:rsidR="00552B0B" w:rsidRDefault="001C7839" w:rsidP="001C783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C7839">
        <w:rPr>
          <w:rFonts w:ascii="Arial" w:hAnsi="Arial" w:cs="Arial"/>
          <w:b/>
          <w:sz w:val="24"/>
          <w:szCs w:val="24"/>
        </w:rPr>
        <w:t>PEDIDO DE PROVIDÊNCIAS Nº 05/2025</w:t>
      </w:r>
      <w:r>
        <w:rPr>
          <w:rFonts w:ascii="Arial" w:hAnsi="Arial" w:cs="Arial"/>
          <w:bCs/>
          <w:sz w:val="24"/>
          <w:szCs w:val="24"/>
        </w:rPr>
        <w:t xml:space="preserve"> – Melhoria na estrutura e equipamentos do Ginásio Municipal de Esportes – Bancada MDB.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LEITURA</w:t>
      </w:r>
    </w:p>
    <w:p w14:paraId="3344E069" w14:textId="77777777" w:rsidR="001C7839" w:rsidRDefault="001C7839" w:rsidP="001C783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06E918E" w14:textId="32820F48" w:rsidR="007B6CD4" w:rsidRDefault="001C7839" w:rsidP="001C783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C7839">
        <w:rPr>
          <w:rFonts w:ascii="Arial" w:hAnsi="Arial" w:cs="Arial"/>
          <w:b/>
          <w:sz w:val="24"/>
          <w:szCs w:val="24"/>
        </w:rPr>
        <w:t>INDICAÇÃO Nº 023/2025</w:t>
      </w:r>
      <w:r>
        <w:rPr>
          <w:rFonts w:ascii="Arial" w:hAnsi="Arial" w:cs="Arial"/>
          <w:bCs/>
          <w:sz w:val="24"/>
          <w:szCs w:val="24"/>
        </w:rPr>
        <w:t xml:space="preserve"> – Colocação da iluminação nos novos postes d</w:t>
      </w:r>
      <w:r w:rsidR="00A31B03">
        <w:rPr>
          <w:rFonts w:ascii="Arial" w:hAnsi="Arial" w:cs="Arial"/>
          <w:bCs/>
          <w:sz w:val="24"/>
          <w:szCs w:val="24"/>
        </w:rPr>
        <w:t>a rede</w:t>
      </w:r>
      <w:r>
        <w:rPr>
          <w:rFonts w:ascii="Arial" w:hAnsi="Arial" w:cs="Arial"/>
          <w:bCs/>
          <w:sz w:val="24"/>
          <w:szCs w:val="24"/>
        </w:rPr>
        <w:t xml:space="preserve"> pública. – Coligação PSD/PSDB. </w:t>
      </w:r>
      <w:r w:rsidR="00FB5DBB">
        <w:rPr>
          <w:rFonts w:ascii="Arial" w:hAnsi="Arial" w:cs="Arial"/>
          <w:bCs/>
          <w:sz w:val="24"/>
          <w:szCs w:val="24"/>
        </w:rPr>
        <w:tab/>
      </w:r>
      <w:r w:rsidR="00FB5DBB">
        <w:rPr>
          <w:rFonts w:ascii="Arial" w:hAnsi="Arial" w:cs="Arial"/>
          <w:bCs/>
          <w:sz w:val="24"/>
          <w:szCs w:val="24"/>
        </w:rPr>
        <w:tab/>
      </w:r>
      <w:r w:rsidR="00FB5DBB">
        <w:rPr>
          <w:rFonts w:ascii="Arial" w:hAnsi="Arial" w:cs="Arial"/>
          <w:bCs/>
          <w:sz w:val="24"/>
          <w:szCs w:val="24"/>
        </w:rPr>
        <w:tab/>
      </w:r>
      <w:r w:rsidR="00FB5DBB">
        <w:rPr>
          <w:rFonts w:ascii="Arial" w:hAnsi="Arial" w:cs="Arial"/>
          <w:bCs/>
          <w:sz w:val="24"/>
          <w:szCs w:val="24"/>
        </w:rPr>
        <w:tab/>
      </w:r>
      <w:r w:rsidR="00FB5DBB">
        <w:rPr>
          <w:rFonts w:ascii="Arial" w:hAnsi="Arial" w:cs="Arial"/>
          <w:bCs/>
          <w:sz w:val="24"/>
          <w:szCs w:val="24"/>
        </w:rPr>
        <w:tab/>
        <w:t>LEITURA</w:t>
      </w:r>
    </w:p>
    <w:p w14:paraId="211F9EC3" w14:textId="77777777" w:rsidR="001C7839" w:rsidRDefault="001C7839" w:rsidP="00552B0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97EB0C" w14:textId="77777777" w:rsidR="001C7839" w:rsidRPr="007D2F86" w:rsidRDefault="001C7839" w:rsidP="00552B0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7D2F8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7D2F86" w:rsidRDefault="00CB52AD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7D2F86" w:rsidRDefault="00EA2FC0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bookmarkEnd w:id="2"/>
    <w:p w14:paraId="2DF24161" w14:textId="4688667B" w:rsidR="004061CC" w:rsidRPr="00A31B03" w:rsidRDefault="004061CC" w:rsidP="00A31B03">
      <w:pPr>
        <w:pStyle w:val="PargrafodaLista"/>
        <w:numPr>
          <w:ilvl w:val="0"/>
          <w:numId w:val="39"/>
        </w:numPr>
        <w:spacing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A31B03">
        <w:rPr>
          <w:rFonts w:ascii="Arial" w:hAnsi="Arial" w:cs="Arial"/>
          <w:sz w:val="24"/>
          <w:szCs w:val="24"/>
        </w:rPr>
        <w:t>Ofício nº 08</w:t>
      </w:r>
      <w:r w:rsidR="0097782F" w:rsidRPr="00A31B03">
        <w:rPr>
          <w:rFonts w:ascii="Arial" w:hAnsi="Arial" w:cs="Arial"/>
          <w:sz w:val="24"/>
          <w:szCs w:val="24"/>
        </w:rPr>
        <w:t>4</w:t>
      </w:r>
      <w:r w:rsidRPr="00A31B03">
        <w:rPr>
          <w:rFonts w:ascii="Arial" w:hAnsi="Arial" w:cs="Arial"/>
          <w:sz w:val="24"/>
          <w:szCs w:val="24"/>
        </w:rPr>
        <w:t>/2025 do Poder Executivo encaminhando Projeto</w:t>
      </w:r>
      <w:r w:rsidR="00850AE0" w:rsidRPr="00A31B03">
        <w:rPr>
          <w:rFonts w:ascii="Arial" w:hAnsi="Arial" w:cs="Arial"/>
          <w:sz w:val="24"/>
          <w:szCs w:val="24"/>
        </w:rPr>
        <w:t>s</w:t>
      </w:r>
      <w:r w:rsidRPr="00A31B03">
        <w:rPr>
          <w:rFonts w:ascii="Arial" w:hAnsi="Arial" w:cs="Arial"/>
          <w:sz w:val="24"/>
          <w:szCs w:val="24"/>
        </w:rPr>
        <w:t xml:space="preserve"> de Lei nº 03</w:t>
      </w:r>
      <w:r w:rsidR="003B50D9" w:rsidRPr="00A31B03">
        <w:rPr>
          <w:rFonts w:ascii="Arial" w:hAnsi="Arial" w:cs="Arial"/>
          <w:sz w:val="24"/>
          <w:szCs w:val="24"/>
        </w:rPr>
        <w:t xml:space="preserve">9, </w:t>
      </w:r>
      <w:r w:rsidR="00850AE0" w:rsidRPr="00A31B03">
        <w:rPr>
          <w:rFonts w:ascii="Arial" w:hAnsi="Arial" w:cs="Arial"/>
          <w:sz w:val="24"/>
          <w:szCs w:val="24"/>
        </w:rPr>
        <w:t>n</w:t>
      </w:r>
      <w:r w:rsidR="003B50D9" w:rsidRPr="00A31B03">
        <w:rPr>
          <w:rFonts w:ascii="Arial" w:hAnsi="Arial" w:cs="Arial"/>
          <w:sz w:val="24"/>
          <w:szCs w:val="24"/>
        </w:rPr>
        <w:t>º 040 e nº 041</w:t>
      </w:r>
      <w:r w:rsidR="00850AE0" w:rsidRPr="00A31B03">
        <w:rPr>
          <w:rFonts w:ascii="Arial" w:hAnsi="Arial" w:cs="Arial"/>
          <w:sz w:val="24"/>
          <w:szCs w:val="24"/>
        </w:rPr>
        <w:t xml:space="preserve"> </w:t>
      </w:r>
      <w:r w:rsidRPr="00A31B03">
        <w:rPr>
          <w:rFonts w:ascii="Arial" w:hAnsi="Arial" w:cs="Arial"/>
          <w:sz w:val="24"/>
          <w:szCs w:val="24"/>
        </w:rPr>
        <w:t>de 2025.</w:t>
      </w:r>
    </w:p>
    <w:p w14:paraId="7F05CE7B" w14:textId="62709958" w:rsidR="00850AE0" w:rsidRPr="00A31B03" w:rsidRDefault="00850AE0" w:rsidP="00A31B03">
      <w:pPr>
        <w:pStyle w:val="PargrafodaLista"/>
        <w:numPr>
          <w:ilvl w:val="0"/>
          <w:numId w:val="39"/>
        </w:numPr>
        <w:spacing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A31B03">
        <w:rPr>
          <w:rFonts w:ascii="Arial" w:hAnsi="Arial" w:cs="Arial"/>
          <w:sz w:val="24"/>
          <w:szCs w:val="24"/>
        </w:rPr>
        <w:t>Ofício nº 0</w:t>
      </w:r>
      <w:r w:rsidR="00A31B03" w:rsidRPr="00A31B03">
        <w:rPr>
          <w:rFonts w:ascii="Arial" w:hAnsi="Arial" w:cs="Arial"/>
          <w:sz w:val="24"/>
          <w:szCs w:val="24"/>
        </w:rPr>
        <w:t>88</w:t>
      </w:r>
      <w:r w:rsidRPr="00A31B03">
        <w:rPr>
          <w:rFonts w:ascii="Arial" w:hAnsi="Arial" w:cs="Arial"/>
          <w:sz w:val="24"/>
          <w:szCs w:val="24"/>
        </w:rPr>
        <w:t>/2025 do Poder Executivo encaminhando a Lei Municipal nº 1.277/2025</w:t>
      </w:r>
      <w:r w:rsidR="001C7839" w:rsidRPr="00A31B03">
        <w:rPr>
          <w:rFonts w:ascii="Arial" w:hAnsi="Arial" w:cs="Arial"/>
          <w:sz w:val="24"/>
          <w:szCs w:val="24"/>
        </w:rPr>
        <w:t xml:space="preserve">. </w:t>
      </w:r>
    </w:p>
    <w:p w14:paraId="502BEA18" w14:textId="6FD7D295" w:rsidR="001C7839" w:rsidRPr="00A31B03" w:rsidRDefault="001C7839" w:rsidP="00850AE0">
      <w:pPr>
        <w:pStyle w:val="PargrafodaLista"/>
        <w:numPr>
          <w:ilvl w:val="0"/>
          <w:numId w:val="39"/>
        </w:numPr>
        <w:spacing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A31B03">
        <w:rPr>
          <w:rFonts w:ascii="Arial" w:hAnsi="Arial" w:cs="Arial"/>
          <w:sz w:val="24"/>
          <w:szCs w:val="24"/>
        </w:rPr>
        <w:t>Ofício nº 0</w:t>
      </w:r>
      <w:r w:rsidR="00A31B03" w:rsidRPr="00A31B03">
        <w:rPr>
          <w:rFonts w:ascii="Arial" w:hAnsi="Arial" w:cs="Arial"/>
          <w:sz w:val="24"/>
          <w:szCs w:val="24"/>
        </w:rPr>
        <w:t>91</w:t>
      </w:r>
      <w:r w:rsidRPr="00A31B03">
        <w:rPr>
          <w:rFonts w:ascii="Arial" w:hAnsi="Arial" w:cs="Arial"/>
          <w:sz w:val="24"/>
          <w:szCs w:val="24"/>
        </w:rPr>
        <w:t>/2025 do Poder Executivo encaminhando Projeto de Lei nº 04</w:t>
      </w:r>
      <w:r w:rsidR="00A31B03" w:rsidRPr="00A31B03">
        <w:rPr>
          <w:rFonts w:ascii="Arial" w:hAnsi="Arial" w:cs="Arial"/>
          <w:sz w:val="24"/>
          <w:szCs w:val="24"/>
        </w:rPr>
        <w:t>2</w:t>
      </w:r>
      <w:r w:rsidRPr="00A31B03">
        <w:rPr>
          <w:rFonts w:ascii="Arial" w:hAnsi="Arial" w:cs="Arial"/>
          <w:sz w:val="24"/>
          <w:szCs w:val="24"/>
        </w:rPr>
        <w:t xml:space="preserve"> de 2025.</w:t>
      </w:r>
    </w:p>
    <w:p w14:paraId="3347587C" w14:textId="5ACCEF54" w:rsidR="00A31B03" w:rsidRPr="00A31B03" w:rsidRDefault="00A31B03" w:rsidP="00850AE0">
      <w:pPr>
        <w:pStyle w:val="PargrafodaLista"/>
        <w:numPr>
          <w:ilvl w:val="0"/>
          <w:numId w:val="38"/>
        </w:numPr>
        <w:spacing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A31B03">
        <w:rPr>
          <w:rFonts w:ascii="Arial" w:hAnsi="Arial" w:cs="Arial"/>
          <w:sz w:val="24"/>
          <w:szCs w:val="24"/>
        </w:rPr>
        <w:lastRenderedPageBreak/>
        <w:t xml:space="preserve">Ofício nº 092/2025 do Poder Executivo encaminhando Relatório de Gestão Fiscal do Poder Legislativo e do Poder Executivo referente ao 1º semestre de 2025 e Relatório Resumido da Execução Orçamentária do 3° Bimestre do Poder Executivo de 2025.   </w:t>
      </w:r>
    </w:p>
    <w:p w14:paraId="3E1DF761" w14:textId="77777777" w:rsidR="00213063" w:rsidRPr="007D2F86" w:rsidRDefault="00213063" w:rsidP="00552B0B">
      <w:pPr>
        <w:spacing w:line="276" w:lineRule="auto"/>
        <w:ind w:left="360" w:right="157" w:firstLine="34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7D2F8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7D2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7D2F8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C52748" w14:textId="77777777" w:rsidR="007D2F86" w:rsidRP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7D2F86">
              <w:rPr>
                <w:rFonts w:ascii="Arial" w:hAnsi="Arial" w:cs="Arial"/>
                <w:sz w:val="24"/>
                <w:szCs w:val="24"/>
              </w:rPr>
              <w:t>o</w:t>
            </w:r>
            <w:r w:rsidRPr="007D2F8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E11E5B2" w14:textId="77777777" w:rsidR="007D2F86" w:rsidRP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7D2F86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C2479E8" w14:textId="77777777" w:rsidR="00552B0B" w:rsidRPr="007D2F86" w:rsidRDefault="00552B0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6601EE" w14:textId="77777777" w:rsidR="001C68CA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07F5D693" w14:textId="149DC39C" w:rsidR="004E77C6" w:rsidRPr="007D2F86" w:rsidRDefault="000D23EB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14:paraId="03179D44" w14:textId="2D6B9E1F" w:rsidR="00552B0B" w:rsidRDefault="001C68CA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2F86">
        <w:rPr>
          <w:rFonts w:ascii="Arial" w:hAnsi="Arial" w:cs="Arial"/>
          <w:sz w:val="24"/>
          <w:szCs w:val="24"/>
        </w:rPr>
        <w:t xml:space="preserve">NÃO TEMOS </w:t>
      </w:r>
    </w:p>
    <w:p w14:paraId="5D2EFB9E" w14:textId="77777777" w:rsidR="007D2F86" w:rsidRPr="007D2F86" w:rsidRDefault="007D2F86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D0C620" w14:textId="77777777" w:rsidR="004E77C6" w:rsidRPr="007D2F86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F86">
        <w:rPr>
          <w:rFonts w:ascii="Arial" w:hAnsi="Arial" w:cs="Arial"/>
          <w:b/>
          <w:bCs/>
          <w:sz w:val="24"/>
          <w:szCs w:val="24"/>
          <w:u w:val="single"/>
        </w:rPr>
        <w:t>PODER LEGISLATIV</w:t>
      </w:r>
      <w:r w:rsidR="000D23EB" w:rsidRPr="007D2F86">
        <w:rPr>
          <w:rFonts w:ascii="Arial" w:hAnsi="Arial" w:cs="Arial"/>
          <w:b/>
          <w:bCs/>
          <w:sz w:val="24"/>
          <w:szCs w:val="24"/>
          <w:u w:val="single"/>
        </w:rPr>
        <w:t xml:space="preserve">O: </w:t>
      </w:r>
    </w:p>
    <w:p w14:paraId="60C5185C" w14:textId="77777777" w:rsidR="004E77C6" w:rsidRPr="007D2F86" w:rsidRDefault="004E77C6" w:rsidP="00552B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F6F78" w14:textId="7890CBF9" w:rsidR="005C6768" w:rsidRPr="007D2F86" w:rsidRDefault="00850AE0" w:rsidP="00850AE0">
      <w:pPr>
        <w:spacing w:line="276" w:lineRule="auto"/>
        <w:ind w:right="299"/>
        <w:jc w:val="both"/>
        <w:rPr>
          <w:rFonts w:ascii="Arial" w:hAnsi="Arial" w:cs="Arial"/>
          <w:bCs/>
          <w:sz w:val="24"/>
          <w:szCs w:val="24"/>
        </w:rPr>
      </w:pPr>
      <w:r w:rsidRPr="007D2F86">
        <w:rPr>
          <w:rFonts w:ascii="Arial" w:hAnsi="Arial" w:cs="Arial"/>
          <w:bCs/>
          <w:sz w:val="24"/>
          <w:szCs w:val="24"/>
        </w:rPr>
        <w:t>NÃO TEMOS</w:t>
      </w:r>
    </w:p>
    <w:p w14:paraId="67047A70" w14:textId="77777777" w:rsidR="00693233" w:rsidRPr="007D2F86" w:rsidRDefault="00693233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D2F8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7D2F86" w:rsidRDefault="00FA5EF4" w:rsidP="00552B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7D2F8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47F5A" w14:textId="77777777" w:rsidR="008F2242" w:rsidRPr="007D2F86" w:rsidRDefault="008F2242" w:rsidP="00552B0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F50D8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D2F8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7D2F86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F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7D2F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D2F86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4D5509A" w14:textId="77777777" w:rsidR="00693233" w:rsidRPr="007D2F86" w:rsidRDefault="00693233" w:rsidP="00552B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Default="00EA2FC0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B03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51584CEE" w14:textId="77777777" w:rsidR="00A31B03" w:rsidRPr="00A31B03" w:rsidRDefault="00A31B03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B0EF52" w14:textId="07EA0225" w:rsidR="00F20405" w:rsidRPr="00A31B03" w:rsidRDefault="003E04F6" w:rsidP="00A31B03">
      <w:pPr>
        <w:jc w:val="center"/>
        <w:rPr>
          <w:rFonts w:ascii="Arial" w:hAnsi="Arial" w:cs="Arial"/>
          <w:sz w:val="22"/>
          <w:szCs w:val="22"/>
        </w:rPr>
      </w:pPr>
      <w:r w:rsidRPr="00A31B03">
        <w:rPr>
          <w:rFonts w:ascii="Arial" w:hAnsi="Arial" w:cs="Arial"/>
          <w:sz w:val="22"/>
          <w:szCs w:val="22"/>
        </w:rPr>
        <w:t>Desde já, convoco a todos os Edis</w:t>
      </w:r>
      <w:r w:rsidR="00F20405" w:rsidRPr="00A31B03">
        <w:rPr>
          <w:rFonts w:ascii="Arial" w:hAnsi="Arial" w:cs="Arial"/>
          <w:sz w:val="22"/>
          <w:szCs w:val="22"/>
        </w:rPr>
        <w:t xml:space="preserve"> </w:t>
      </w:r>
      <w:r w:rsidRPr="00A31B03">
        <w:rPr>
          <w:rFonts w:ascii="Arial" w:hAnsi="Arial" w:cs="Arial"/>
          <w:sz w:val="22"/>
          <w:szCs w:val="22"/>
        </w:rPr>
        <w:t xml:space="preserve">para </w:t>
      </w:r>
      <w:r w:rsidR="00F20405" w:rsidRPr="00A31B03">
        <w:rPr>
          <w:rFonts w:ascii="Arial" w:hAnsi="Arial" w:cs="Arial"/>
          <w:sz w:val="22"/>
          <w:szCs w:val="22"/>
          <w:lang w:eastAsia="en-US"/>
        </w:rPr>
        <w:t>Audiência Pública para Apresentação do PLANO PLURIANUAL, com as diretrizes, objetivos e metas programadas pela Administração Pública Municipal para o Quadriênio 2025</w:t>
      </w:r>
      <w:r w:rsidR="007D2F86" w:rsidRPr="00A31B03">
        <w:rPr>
          <w:rFonts w:ascii="Arial" w:hAnsi="Arial" w:cs="Arial"/>
          <w:sz w:val="22"/>
          <w:szCs w:val="22"/>
          <w:lang w:eastAsia="en-US"/>
        </w:rPr>
        <w:t>/</w:t>
      </w:r>
      <w:r w:rsidR="00F20405" w:rsidRPr="00A31B03">
        <w:rPr>
          <w:rFonts w:ascii="Arial" w:hAnsi="Arial" w:cs="Arial"/>
          <w:sz w:val="22"/>
          <w:szCs w:val="22"/>
          <w:lang w:eastAsia="en-US"/>
        </w:rPr>
        <w:t>2028, que será realizada às 17:30 horas</w:t>
      </w:r>
      <w:r w:rsidR="007D2F86" w:rsidRPr="00A31B03">
        <w:rPr>
          <w:rFonts w:ascii="Arial" w:hAnsi="Arial" w:cs="Arial"/>
          <w:sz w:val="22"/>
          <w:szCs w:val="22"/>
          <w:lang w:eastAsia="en-US"/>
        </w:rPr>
        <w:t xml:space="preserve"> dia 05 de agosto</w:t>
      </w:r>
      <w:r w:rsidR="00F20405" w:rsidRPr="00A31B03">
        <w:rPr>
          <w:rFonts w:ascii="Arial" w:hAnsi="Arial" w:cs="Arial"/>
          <w:sz w:val="22"/>
          <w:szCs w:val="22"/>
          <w:lang w:eastAsia="en-US"/>
        </w:rPr>
        <w:t xml:space="preserve"> no plenário da Câmara, seguida às 18 horas da</w:t>
      </w:r>
    </w:p>
    <w:p w14:paraId="7FE66BF5" w14:textId="3E9F3BEB" w:rsidR="003E04F6" w:rsidRPr="00A31B03" w:rsidRDefault="003E04F6" w:rsidP="00A31B03">
      <w:pPr>
        <w:jc w:val="center"/>
        <w:rPr>
          <w:rFonts w:ascii="Arial" w:hAnsi="Arial" w:cs="Arial"/>
          <w:sz w:val="22"/>
          <w:szCs w:val="22"/>
        </w:rPr>
      </w:pPr>
      <w:r w:rsidRPr="00A31B03">
        <w:rPr>
          <w:rFonts w:ascii="Arial" w:hAnsi="Arial" w:cs="Arial"/>
          <w:sz w:val="22"/>
          <w:szCs w:val="22"/>
        </w:rPr>
        <w:t>Sessão Ordinária</w:t>
      </w:r>
      <w:r w:rsidR="007D2F86" w:rsidRPr="00A31B03">
        <w:rPr>
          <w:rFonts w:ascii="Arial" w:hAnsi="Arial" w:cs="Arial"/>
          <w:sz w:val="22"/>
          <w:szCs w:val="22"/>
        </w:rPr>
        <w:t>.</w:t>
      </w:r>
    </w:p>
    <w:p w14:paraId="5A696306" w14:textId="77777777" w:rsidR="007D2F86" w:rsidRPr="00A31B03" w:rsidRDefault="007D2F86" w:rsidP="00A31B03">
      <w:pPr>
        <w:jc w:val="center"/>
        <w:rPr>
          <w:rFonts w:ascii="Arial" w:hAnsi="Arial" w:cs="Arial"/>
          <w:sz w:val="22"/>
          <w:szCs w:val="22"/>
        </w:rPr>
      </w:pPr>
    </w:p>
    <w:p w14:paraId="3A5CCAD5" w14:textId="44F1D7FA" w:rsidR="003E04F6" w:rsidRPr="00A31B03" w:rsidRDefault="003E04F6" w:rsidP="00A31B03">
      <w:pPr>
        <w:jc w:val="center"/>
        <w:rPr>
          <w:rFonts w:ascii="Arial" w:hAnsi="Arial" w:cs="Arial"/>
          <w:sz w:val="22"/>
          <w:szCs w:val="22"/>
        </w:rPr>
      </w:pPr>
      <w:r w:rsidRPr="00A31B03">
        <w:rPr>
          <w:rFonts w:ascii="Arial" w:hAnsi="Arial" w:cs="Arial"/>
          <w:sz w:val="22"/>
          <w:szCs w:val="22"/>
        </w:rPr>
        <w:t>Assim, dou por encerrada esta Sessão Ordinária.</w:t>
      </w:r>
    </w:p>
    <w:p w14:paraId="1265F67E" w14:textId="1A5C64A5" w:rsidR="00606725" w:rsidRPr="00A31B03" w:rsidRDefault="003E04F6" w:rsidP="00A31B03">
      <w:pPr>
        <w:jc w:val="center"/>
        <w:rPr>
          <w:rFonts w:ascii="Arial" w:hAnsi="Arial" w:cs="Arial"/>
          <w:sz w:val="22"/>
          <w:szCs w:val="22"/>
        </w:rPr>
      </w:pPr>
      <w:r w:rsidRPr="00A31B03">
        <w:rPr>
          <w:rFonts w:ascii="Arial" w:hAnsi="Arial" w:cs="Arial"/>
          <w:sz w:val="22"/>
          <w:szCs w:val="22"/>
        </w:rPr>
        <w:t>Boa noite a todos.</w:t>
      </w:r>
    </w:p>
    <w:sectPr w:rsidR="00606725" w:rsidRPr="00A31B03" w:rsidSect="005C676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8EA64" w14:textId="77777777" w:rsidR="00E06CEB" w:rsidRDefault="00E06CEB" w:rsidP="008F6923">
      <w:r>
        <w:separator/>
      </w:r>
    </w:p>
  </w:endnote>
  <w:endnote w:type="continuationSeparator" w:id="0">
    <w:p w14:paraId="2732FAB5" w14:textId="77777777" w:rsidR="00E06CEB" w:rsidRDefault="00E06CE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BE01" w14:textId="77777777" w:rsidR="00E06CEB" w:rsidRDefault="00E06CEB" w:rsidP="008F6923">
      <w:r>
        <w:separator/>
      </w:r>
    </w:p>
  </w:footnote>
  <w:footnote w:type="continuationSeparator" w:id="0">
    <w:p w14:paraId="4EF4D4E8" w14:textId="77777777" w:rsidR="00E06CEB" w:rsidRDefault="00E06CE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6AA"/>
      </v:shape>
    </w:pict>
  </w:numPicBullet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8EA"/>
    <w:multiLevelType w:val="hybridMultilevel"/>
    <w:tmpl w:val="85BAACF2"/>
    <w:lvl w:ilvl="0" w:tplc="9C7A7B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A2401"/>
    <w:multiLevelType w:val="hybridMultilevel"/>
    <w:tmpl w:val="32EA9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01BA"/>
    <w:multiLevelType w:val="hybridMultilevel"/>
    <w:tmpl w:val="C094994C"/>
    <w:lvl w:ilvl="0" w:tplc="6694D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362E"/>
    <w:multiLevelType w:val="hybridMultilevel"/>
    <w:tmpl w:val="6DA84AF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16927"/>
    <w:multiLevelType w:val="hybridMultilevel"/>
    <w:tmpl w:val="87F8A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5613"/>
    <w:multiLevelType w:val="hybridMultilevel"/>
    <w:tmpl w:val="D9AA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63FF"/>
    <w:multiLevelType w:val="hybridMultilevel"/>
    <w:tmpl w:val="9D647A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A1255"/>
    <w:multiLevelType w:val="hybridMultilevel"/>
    <w:tmpl w:val="F61A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93F8E"/>
    <w:multiLevelType w:val="hybridMultilevel"/>
    <w:tmpl w:val="FCE478B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9155291">
    <w:abstractNumId w:val="19"/>
  </w:num>
  <w:num w:numId="2" w16cid:durableId="1765613621">
    <w:abstractNumId w:val="9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4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31"/>
  </w:num>
  <w:num w:numId="8" w16cid:durableId="1172335437">
    <w:abstractNumId w:val="33"/>
  </w:num>
  <w:num w:numId="9" w16cid:durableId="958293285">
    <w:abstractNumId w:val="25"/>
  </w:num>
  <w:num w:numId="10" w16cid:durableId="1980915944">
    <w:abstractNumId w:val="21"/>
  </w:num>
  <w:num w:numId="11" w16cid:durableId="825822909">
    <w:abstractNumId w:val="3"/>
  </w:num>
  <w:num w:numId="12" w16cid:durableId="389117610">
    <w:abstractNumId w:val="24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30"/>
  </w:num>
  <w:num w:numId="16" w16cid:durableId="717167084">
    <w:abstractNumId w:val="1"/>
  </w:num>
  <w:num w:numId="17" w16cid:durableId="12533150">
    <w:abstractNumId w:val="16"/>
  </w:num>
  <w:num w:numId="18" w16cid:durableId="603920308">
    <w:abstractNumId w:val="29"/>
  </w:num>
  <w:num w:numId="19" w16cid:durableId="455489261">
    <w:abstractNumId w:val="5"/>
  </w:num>
  <w:num w:numId="20" w16cid:durableId="1838961196">
    <w:abstractNumId w:val="11"/>
  </w:num>
  <w:num w:numId="21" w16cid:durableId="1160342470">
    <w:abstractNumId w:val="6"/>
  </w:num>
  <w:num w:numId="22" w16cid:durableId="128474418">
    <w:abstractNumId w:val="17"/>
  </w:num>
  <w:num w:numId="23" w16cid:durableId="1528831820">
    <w:abstractNumId w:val="28"/>
  </w:num>
  <w:num w:numId="24" w16cid:durableId="263264745">
    <w:abstractNumId w:val="35"/>
  </w:num>
  <w:num w:numId="25" w16cid:durableId="215093124">
    <w:abstractNumId w:val="13"/>
  </w:num>
  <w:num w:numId="26" w16cid:durableId="2141216414">
    <w:abstractNumId w:val="12"/>
  </w:num>
  <w:num w:numId="27" w16cid:durableId="2080863498">
    <w:abstractNumId w:val="20"/>
  </w:num>
  <w:num w:numId="28" w16cid:durableId="1870291729">
    <w:abstractNumId w:val="18"/>
  </w:num>
  <w:num w:numId="29" w16cid:durableId="990913323">
    <w:abstractNumId w:val="27"/>
  </w:num>
  <w:num w:numId="30" w16cid:durableId="1536575049">
    <w:abstractNumId w:val="15"/>
  </w:num>
  <w:num w:numId="31" w16cid:durableId="492453717">
    <w:abstractNumId w:val="23"/>
  </w:num>
  <w:num w:numId="32" w16cid:durableId="140466961">
    <w:abstractNumId w:val="22"/>
  </w:num>
  <w:num w:numId="33" w16cid:durableId="226376306">
    <w:abstractNumId w:val="36"/>
  </w:num>
  <w:num w:numId="34" w16cid:durableId="1713846187">
    <w:abstractNumId w:val="26"/>
  </w:num>
  <w:num w:numId="35" w16cid:durableId="2012639223">
    <w:abstractNumId w:val="14"/>
  </w:num>
  <w:num w:numId="36" w16cid:durableId="414982465">
    <w:abstractNumId w:val="32"/>
  </w:num>
  <w:num w:numId="37" w16cid:durableId="393628928">
    <w:abstractNumId w:val="8"/>
  </w:num>
  <w:num w:numId="38" w16cid:durableId="990016682">
    <w:abstractNumId w:val="34"/>
  </w:num>
  <w:num w:numId="39" w16cid:durableId="2017149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656B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205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60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21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01C7"/>
    <w:rsid w:val="001C47C4"/>
    <w:rsid w:val="001C64BC"/>
    <w:rsid w:val="001C68CA"/>
    <w:rsid w:val="001C7839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66AF"/>
    <w:rsid w:val="00207A69"/>
    <w:rsid w:val="00207DB2"/>
    <w:rsid w:val="00210034"/>
    <w:rsid w:val="00211A7D"/>
    <w:rsid w:val="00212BDC"/>
    <w:rsid w:val="00213063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0DE3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3DF0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1D54"/>
    <w:rsid w:val="003639D6"/>
    <w:rsid w:val="00364BED"/>
    <w:rsid w:val="00370B0C"/>
    <w:rsid w:val="003734D9"/>
    <w:rsid w:val="00376733"/>
    <w:rsid w:val="003923F7"/>
    <w:rsid w:val="0039315E"/>
    <w:rsid w:val="00393D37"/>
    <w:rsid w:val="00393E58"/>
    <w:rsid w:val="00396E2A"/>
    <w:rsid w:val="003970D9"/>
    <w:rsid w:val="00397D18"/>
    <w:rsid w:val="003A3F85"/>
    <w:rsid w:val="003A7724"/>
    <w:rsid w:val="003B19FB"/>
    <w:rsid w:val="003B50D9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50C"/>
    <w:rsid w:val="00401F0D"/>
    <w:rsid w:val="0040332C"/>
    <w:rsid w:val="004048B8"/>
    <w:rsid w:val="004061CC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B0B"/>
    <w:rsid w:val="00552C67"/>
    <w:rsid w:val="0055654B"/>
    <w:rsid w:val="00556A3E"/>
    <w:rsid w:val="00556B76"/>
    <w:rsid w:val="0055717B"/>
    <w:rsid w:val="0056013C"/>
    <w:rsid w:val="0056231D"/>
    <w:rsid w:val="005637C6"/>
    <w:rsid w:val="00564A07"/>
    <w:rsid w:val="00571D50"/>
    <w:rsid w:val="005743F1"/>
    <w:rsid w:val="00575179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C6768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65B0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3C0E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65C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91A"/>
    <w:rsid w:val="007B4E16"/>
    <w:rsid w:val="007B6CD4"/>
    <w:rsid w:val="007B6F2F"/>
    <w:rsid w:val="007B78C5"/>
    <w:rsid w:val="007C1681"/>
    <w:rsid w:val="007C1F60"/>
    <w:rsid w:val="007C2F41"/>
    <w:rsid w:val="007C431A"/>
    <w:rsid w:val="007C584A"/>
    <w:rsid w:val="007C75DA"/>
    <w:rsid w:val="007C79C1"/>
    <w:rsid w:val="007D2F86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0AE0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55B4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3539E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7782F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1B03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5780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949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56AD4"/>
    <w:rsid w:val="00C57264"/>
    <w:rsid w:val="00C627E9"/>
    <w:rsid w:val="00C70076"/>
    <w:rsid w:val="00C7323B"/>
    <w:rsid w:val="00C73A2B"/>
    <w:rsid w:val="00C758E6"/>
    <w:rsid w:val="00C75AE3"/>
    <w:rsid w:val="00C815E8"/>
    <w:rsid w:val="00C82323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E058D9"/>
    <w:rsid w:val="00E06CEB"/>
    <w:rsid w:val="00E111DA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3BF6"/>
    <w:rsid w:val="00F16917"/>
    <w:rsid w:val="00F16918"/>
    <w:rsid w:val="00F202C2"/>
    <w:rsid w:val="00F20405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4998"/>
    <w:rsid w:val="00F65D79"/>
    <w:rsid w:val="00F675CD"/>
    <w:rsid w:val="00F67761"/>
    <w:rsid w:val="00F71A73"/>
    <w:rsid w:val="00F76FEB"/>
    <w:rsid w:val="00F80581"/>
    <w:rsid w:val="00F8418B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5DBB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3A6C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  <w:style w:type="character" w:styleId="Forte">
    <w:name w:val="Strong"/>
    <w:uiPriority w:val="22"/>
    <w:qFormat/>
    <w:rsid w:val="00552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45</TotalTime>
  <Pages>1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10</cp:revision>
  <cp:lastPrinted>2025-07-08T20:07:00Z</cp:lastPrinted>
  <dcterms:created xsi:type="dcterms:W3CDTF">2025-07-18T13:12:00Z</dcterms:created>
  <dcterms:modified xsi:type="dcterms:W3CDTF">2025-07-21T13:53:00Z</dcterms:modified>
</cp:coreProperties>
</file>