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207B87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207B87" w:rsidRDefault="00C36F3D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207B87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207B87" w:rsidRDefault="00EA2FC0" w:rsidP="00506CB8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207B87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683A9069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F42F41" w:rsidRPr="00207B87">
              <w:rPr>
                <w:rFonts w:ascii="Arial" w:hAnsi="Arial" w:cs="Arial"/>
                <w:b/>
                <w:sz w:val="23"/>
                <w:szCs w:val="23"/>
              </w:rPr>
              <w:t>15</w:t>
            </w:r>
            <w:r w:rsidRPr="00207B87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207B87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7F88" w:rsidRPr="00207B87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3DC4FAD0" w:rsidR="00EA2FC0" w:rsidRPr="00207B87" w:rsidRDefault="00F42F41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07B87">
              <w:rPr>
                <w:rFonts w:ascii="Arial" w:hAnsi="Arial" w:cs="Arial"/>
                <w:sz w:val="23"/>
                <w:szCs w:val="23"/>
              </w:rPr>
              <w:t>25</w:t>
            </w:r>
            <w:r w:rsidR="00EA2FC0" w:rsidRPr="00207B87">
              <w:rPr>
                <w:rFonts w:ascii="Arial" w:hAnsi="Arial" w:cs="Arial"/>
                <w:sz w:val="23"/>
                <w:szCs w:val="23"/>
              </w:rPr>
              <w:t>/0</w:t>
            </w:r>
            <w:r w:rsidR="00A100BF" w:rsidRPr="00207B87">
              <w:rPr>
                <w:rFonts w:ascii="Arial" w:hAnsi="Arial" w:cs="Arial"/>
                <w:sz w:val="23"/>
                <w:szCs w:val="23"/>
              </w:rPr>
              <w:t>6</w:t>
            </w:r>
            <w:r w:rsidR="00EA2FC0" w:rsidRPr="00207B87">
              <w:rPr>
                <w:rFonts w:ascii="Arial" w:hAnsi="Arial" w:cs="Arial"/>
                <w:sz w:val="23"/>
                <w:szCs w:val="23"/>
              </w:rPr>
              <w:t>/202</w:t>
            </w:r>
            <w:r w:rsidR="00037C31" w:rsidRPr="00207B87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07B87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07B87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207B87" w:rsidRDefault="00EA2FC0" w:rsidP="00506CB8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207B87" w:rsidRDefault="00EA2FC0" w:rsidP="00506CB8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07B87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207B87" w:rsidRDefault="00EA2FC0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207B87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207B87" w:rsidRDefault="00EA2FC0" w:rsidP="003C3EB0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7B560754" w:rsidR="00EA2FC0" w:rsidRPr="00207B87" w:rsidRDefault="00EA2FC0" w:rsidP="003C3EB0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F42F41" w:rsidRPr="00207B87">
        <w:rPr>
          <w:rFonts w:ascii="Arial" w:hAnsi="Arial" w:cs="Arial"/>
          <w:sz w:val="23"/>
          <w:szCs w:val="23"/>
        </w:rPr>
        <w:t>25</w:t>
      </w:r>
      <w:r w:rsidRPr="00207B87">
        <w:rPr>
          <w:rFonts w:ascii="Arial" w:hAnsi="Arial" w:cs="Arial"/>
          <w:sz w:val="23"/>
          <w:szCs w:val="23"/>
        </w:rPr>
        <w:t xml:space="preserve"> de </w:t>
      </w:r>
      <w:r w:rsidR="00A100BF" w:rsidRPr="00207B87">
        <w:rPr>
          <w:rFonts w:ascii="Arial" w:hAnsi="Arial" w:cs="Arial"/>
          <w:sz w:val="23"/>
          <w:szCs w:val="23"/>
        </w:rPr>
        <w:t>junh</w:t>
      </w:r>
      <w:r w:rsidR="008E0500" w:rsidRPr="00207B87">
        <w:rPr>
          <w:rFonts w:ascii="Arial" w:hAnsi="Arial" w:cs="Arial"/>
          <w:sz w:val="23"/>
          <w:szCs w:val="23"/>
        </w:rPr>
        <w:t>o</w:t>
      </w:r>
      <w:r w:rsidRPr="00207B87">
        <w:rPr>
          <w:rFonts w:ascii="Arial" w:hAnsi="Arial" w:cs="Arial"/>
          <w:sz w:val="23"/>
          <w:szCs w:val="23"/>
        </w:rPr>
        <w:t xml:space="preserve"> de 202</w:t>
      </w:r>
      <w:r w:rsidR="00037C31" w:rsidRPr="00207B87">
        <w:rPr>
          <w:rFonts w:ascii="Arial" w:hAnsi="Arial" w:cs="Arial"/>
          <w:sz w:val="23"/>
          <w:szCs w:val="23"/>
        </w:rPr>
        <w:t>4</w:t>
      </w:r>
      <w:r w:rsidRPr="00207B87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207B87" w:rsidRDefault="00EA2FC0" w:rsidP="003C3EB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77777777" w:rsidR="00EE20C4" w:rsidRPr="00207B87" w:rsidRDefault="00EA2FC0" w:rsidP="003C3EB0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b/>
          <w:sz w:val="23"/>
          <w:szCs w:val="23"/>
        </w:rPr>
        <w:t>Registrar a presença:</w:t>
      </w:r>
      <w:r w:rsidRPr="00207B87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Assessora Jurídica </w:t>
      </w:r>
      <w:r w:rsidR="00037C31" w:rsidRPr="00207B87">
        <w:rPr>
          <w:rFonts w:ascii="Arial" w:hAnsi="Arial" w:cs="Arial"/>
          <w:sz w:val="23"/>
          <w:szCs w:val="23"/>
        </w:rPr>
        <w:t>Aline</w:t>
      </w:r>
      <w:r w:rsidRPr="00207B87">
        <w:rPr>
          <w:rFonts w:ascii="Arial" w:hAnsi="Arial" w:cs="Arial"/>
          <w:sz w:val="23"/>
          <w:szCs w:val="23"/>
        </w:rPr>
        <w:t>, da Assistente Administrativa Iara. (Da imprensa, Prefeito, Munícipes, e saudar aos que nos acompanham via Facebook..........)</w:t>
      </w:r>
    </w:p>
    <w:p w14:paraId="75ADFEF3" w14:textId="77777777" w:rsidR="002F57D6" w:rsidRPr="00207B87" w:rsidRDefault="002F57D6" w:rsidP="00506CB8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07B87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207B87" w:rsidRDefault="00EA2FC0" w:rsidP="00506CB8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367EEF00" w14:textId="77777777" w:rsidR="00EA2FC0" w:rsidRPr="00207B87" w:rsidRDefault="00EA2FC0" w:rsidP="00506CB8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075A118" w14:textId="3973F678" w:rsidR="006718D9" w:rsidRPr="00207B87" w:rsidRDefault="006718D9" w:rsidP="006718D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207B87">
        <w:rPr>
          <w:rFonts w:ascii="Arial" w:hAnsi="Arial" w:cs="Arial"/>
          <w:b/>
          <w:bCs/>
          <w:sz w:val="23"/>
          <w:szCs w:val="23"/>
          <w:u w:val="single"/>
        </w:rPr>
        <w:t>ATA Nº 01</w:t>
      </w:r>
      <w:r w:rsidR="00F42F41" w:rsidRPr="00207B87">
        <w:rPr>
          <w:rFonts w:ascii="Arial" w:hAnsi="Arial" w:cs="Arial"/>
          <w:b/>
          <w:bCs/>
          <w:sz w:val="23"/>
          <w:szCs w:val="23"/>
          <w:u w:val="single"/>
        </w:rPr>
        <w:t>9</w:t>
      </w:r>
      <w:r w:rsidRPr="00207B87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F42F41" w:rsidRPr="00207B87">
        <w:rPr>
          <w:rFonts w:ascii="Arial" w:hAnsi="Arial" w:cs="Arial"/>
          <w:b/>
          <w:bCs/>
          <w:sz w:val="23"/>
          <w:szCs w:val="23"/>
          <w:u w:val="single"/>
        </w:rPr>
        <w:t>11</w:t>
      </w:r>
      <w:r w:rsidRPr="00207B87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781F69" w:rsidRPr="00207B87">
        <w:rPr>
          <w:rFonts w:ascii="Arial" w:hAnsi="Arial" w:cs="Arial"/>
          <w:b/>
          <w:bCs/>
          <w:sz w:val="23"/>
          <w:szCs w:val="23"/>
          <w:u w:val="single"/>
        </w:rPr>
        <w:t>junh</w:t>
      </w:r>
      <w:r w:rsidRPr="00207B87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11A8AB76" w14:textId="77777777" w:rsidR="003C3EB0" w:rsidRPr="00207B87" w:rsidRDefault="003C3EB0" w:rsidP="006718D9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BB1E3A5" w14:textId="4F79E08F" w:rsidR="006718D9" w:rsidRPr="00207B87" w:rsidRDefault="006718D9" w:rsidP="006718D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p w14:paraId="0ADFF5B0" w14:textId="77777777" w:rsidR="00C36F3D" w:rsidRPr="00207B87" w:rsidRDefault="00C36F3D" w:rsidP="00506CB8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07B87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207B87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207B8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207B87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207B87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7657370E" w14:textId="77777777" w:rsidR="003C3EB0" w:rsidRPr="00207B87" w:rsidRDefault="003C3EB0" w:rsidP="006718D9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75186EB" w14:textId="5B1E283D" w:rsidR="00102490" w:rsidRDefault="00F42F41" w:rsidP="000B1F68">
      <w:pPr>
        <w:pStyle w:val="Subttulo"/>
        <w:spacing w:line="276" w:lineRule="auto"/>
        <w:jc w:val="both"/>
        <w:rPr>
          <w:rStyle w:val="markedcontent"/>
          <w:rFonts w:cs="Arial"/>
          <w:b w:val="0"/>
          <w:sz w:val="23"/>
          <w:szCs w:val="23"/>
        </w:rPr>
      </w:pPr>
      <w:r w:rsidRPr="00207B87">
        <w:rPr>
          <w:rFonts w:cs="Arial"/>
          <w:sz w:val="23"/>
          <w:szCs w:val="23"/>
        </w:rPr>
        <w:t>PROJETO DE LEI N.º 25, DE 11</w:t>
      </w:r>
      <w:r w:rsidRPr="00207B87">
        <w:rPr>
          <w:rFonts w:cs="Arial"/>
          <w:sz w:val="23"/>
          <w:szCs w:val="23"/>
          <w:lang w:val="pt-BR"/>
        </w:rPr>
        <w:t xml:space="preserve"> DE JUNHO D</w:t>
      </w:r>
      <w:r w:rsidRPr="00207B87">
        <w:rPr>
          <w:rFonts w:cs="Arial"/>
          <w:sz w:val="23"/>
          <w:szCs w:val="23"/>
        </w:rPr>
        <w:t>E 202</w:t>
      </w:r>
      <w:r w:rsidRPr="00207B87">
        <w:rPr>
          <w:rFonts w:cs="Arial"/>
          <w:sz w:val="23"/>
          <w:szCs w:val="23"/>
          <w:lang w:val="pt-BR"/>
        </w:rPr>
        <w:t xml:space="preserve">4 – “ </w:t>
      </w:r>
      <w:r w:rsidRPr="00207B87">
        <w:rPr>
          <w:rFonts w:cs="Arial"/>
          <w:b w:val="0"/>
          <w:sz w:val="23"/>
          <w:szCs w:val="23"/>
        </w:rPr>
        <w:t>Autoriza o Poder Executivo a contratar pessoal, em caráter temporário, por excepcional interesse público.</w:t>
      </w:r>
      <w:r w:rsidRPr="00207B87">
        <w:rPr>
          <w:rFonts w:cs="Arial"/>
          <w:b w:val="0"/>
          <w:sz w:val="23"/>
          <w:szCs w:val="23"/>
          <w:lang w:val="pt-BR"/>
        </w:rPr>
        <w:t>”</w:t>
      </w:r>
      <w:r w:rsidR="000B1F68">
        <w:rPr>
          <w:rFonts w:cs="Arial"/>
          <w:b w:val="0"/>
          <w:sz w:val="23"/>
          <w:szCs w:val="23"/>
          <w:lang w:val="pt-BR"/>
        </w:rPr>
        <w:t xml:space="preserve"> e </w:t>
      </w:r>
      <w:r w:rsidR="00102490" w:rsidRPr="00FC6F97">
        <w:rPr>
          <w:rFonts w:cs="Arial"/>
          <w:szCs w:val="24"/>
        </w:rPr>
        <w:t xml:space="preserve">MENSAGEM </w:t>
      </w:r>
      <w:r w:rsidR="00102490">
        <w:rPr>
          <w:rFonts w:cs="Arial"/>
          <w:szCs w:val="24"/>
        </w:rPr>
        <w:t>RETIFICATIVA</w:t>
      </w:r>
      <w:r w:rsidR="00102490" w:rsidRPr="00FC6F97">
        <w:rPr>
          <w:rFonts w:cs="Arial"/>
          <w:szCs w:val="24"/>
        </w:rPr>
        <w:t xml:space="preserve"> Nº 0</w:t>
      </w:r>
      <w:r w:rsidR="00102490">
        <w:rPr>
          <w:rFonts w:cs="Arial"/>
          <w:szCs w:val="24"/>
        </w:rPr>
        <w:t>2</w:t>
      </w:r>
      <w:r w:rsidR="00102490" w:rsidRPr="00FC6F97">
        <w:rPr>
          <w:rFonts w:cs="Arial"/>
          <w:szCs w:val="24"/>
        </w:rPr>
        <w:t>/202</w:t>
      </w:r>
      <w:r w:rsidR="00102490">
        <w:rPr>
          <w:rFonts w:cs="Arial"/>
          <w:szCs w:val="24"/>
        </w:rPr>
        <w:t>4</w:t>
      </w:r>
      <w:r w:rsidR="00102490" w:rsidRPr="00FC6F97">
        <w:rPr>
          <w:rFonts w:cs="Arial"/>
          <w:szCs w:val="24"/>
        </w:rPr>
        <w:t xml:space="preserve">, AO PROJETO DE LEI Nº </w:t>
      </w:r>
      <w:r w:rsidR="00102490">
        <w:rPr>
          <w:rFonts w:cs="Arial"/>
          <w:szCs w:val="24"/>
        </w:rPr>
        <w:t>025</w:t>
      </w:r>
      <w:r w:rsidR="00102490" w:rsidRPr="00FC6F97">
        <w:rPr>
          <w:rFonts w:cs="Arial"/>
          <w:szCs w:val="24"/>
        </w:rPr>
        <w:t>/202</w:t>
      </w:r>
      <w:r w:rsidR="00102490">
        <w:rPr>
          <w:rFonts w:cs="Arial"/>
          <w:szCs w:val="24"/>
        </w:rPr>
        <w:t xml:space="preserve">4 – </w:t>
      </w:r>
      <w:r w:rsidR="00102490" w:rsidRPr="000B1F68">
        <w:rPr>
          <w:rFonts w:cs="Arial"/>
          <w:b w:val="0"/>
          <w:szCs w:val="24"/>
        </w:rPr>
        <w:t>“</w:t>
      </w:r>
      <w:r w:rsidR="00102490" w:rsidRPr="000B1F68">
        <w:rPr>
          <w:rFonts w:cs="Arial"/>
          <w:b w:val="0"/>
          <w:sz w:val="23"/>
          <w:szCs w:val="23"/>
        </w:rPr>
        <w:t>Inclui dispositivos no artigo 4º, do Projeto de Lei n.º 25, de 12 de junho de 2024, que “Autoriza o Poder Executivo a contratar pessoal, em caráter temporário, por excepcional interesse público.</w:t>
      </w:r>
      <w:r w:rsidR="00102490" w:rsidRPr="000B1F68">
        <w:rPr>
          <w:rStyle w:val="markedcontent"/>
          <w:rFonts w:cs="Arial"/>
          <w:b w:val="0"/>
          <w:sz w:val="23"/>
          <w:szCs w:val="23"/>
        </w:rPr>
        <w:t>”</w:t>
      </w:r>
    </w:p>
    <w:p w14:paraId="3DAF4A45" w14:textId="77777777" w:rsidR="000B1F68" w:rsidRPr="000B1F68" w:rsidRDefault="000B1F68" w:rsidP="000B1F68">
      <w:pPr>
        <w:pStyle w:val="Subttulo"/>
        <w:spacing w:line="276" w:lineRule="auto"/>
        <w:jc w:val="both"/>
        <w:rPr>
          <w:rStyle w:val="markedcontent"/>
          <w:rFonts w:cs="Arial"/>
          <w:b w:val="0"/>
          <w:sz w:val="23"/>
          <w:szCs w:val="23"/>
          <w:lang w:val="pt-BR"/>
        </w:rPr>
      </w:pPr>
    </w:p>
    <w:p w14:paraId="60A3556B" w14:textId="7BD48C8B" w:rsidR="000B1F68" w:rsidRDefault="000B1F68" w:rsidP="00150784">
      <w:pPr>
        <w:pStyle w:val="Subttulo"/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  <w:bookmarkStart w:id="0" w:name="_Hlk170120836"/>
      <w:r w:rsidRPr="00207B87">
        <w:rPr>
          <w:rFonts w:cs="Arial"/>
          <w:b w:val="0"/>
          <w:sz w:val="23"/>
          <w:szCs w:val="23"/>
          <w:lang w:val="pt-BR"/>
        </w:rPr>
        <w:t>- Encaminhado para a Comissão de Constituição de Justiça e Redação Final – LEITURA</w:t>
      </w:r>
    </w:p>
    <w:bookmarkEnd w:id="0"/>
    <w:p w14:paraId="2ED94A6C" w14:textId="77777777" w:rsidR="000B1F68" w:rsidRDefault="000B1F68" w:rsidP="000B1F68">
      <w:pPr>
        <w:pStyle w:val="Subttulo"/>
        <w:tabs>
          <w:tab w:val="left" w:pos="1560"/>
        </w:tabs>
        <w:jc w:val="left"/>
        <w:rPr>
          <w:rFonts w:cs="Arial"/>
          <w:b w:val="0"/>
          <w:sz w:val="23"/>
          <w:szCs w:val="23"/>
          <w:lang w:val="pt-BR"/>
        </w:rPr>
      </w:pPr>
    </w:p>
    <w:p w14:paraId="77E516C5" w14:textId="2014D643" w:rsidR="000B1F68" w:rsidRPr="000B1F68" w:rsidRDefault="000B1F68" w:rsidP="000B1F68">
      <w:pPr>
        <w:pStyle w:val="Subttulo"/>
        <w:tabs>
          <w:tab w:val="left" w:pos="1560"/>
        </w:tabs>
        <w:spacing w:line="276" w:lineRule="auto"/>
        <w:jc w:val="both"/>
        <w:rPr>
          <w:rFonts w:cs="Arial"/>
          <w:b w:val="0"/>
          <w:bCs/>
          <w:sz w:val="28"/>
          <w:szCs w:val="28"/>
        </w:rPr>
      </w:pPr>
      <w:r w:rsidRPr="000B1F68">
        <w:rPr>
          <w:rFonts w:cs="Arial"/>
          <w:szCs w:val="24"/>
        </w:rPr>
        <w:lastRenderedPageBreak/>
        <w:t xml:space="preserve">PROJETO DE LEI Nº 26, DE 20 DE JUNHO DE 2024 </w:t>
      </w:r>
      <w:r>
        <w:rPr>
          <w:rFonts w:cs="Arial"/>
          <w:sz w:val="28"/>
          <w:szCs w:val="28"/>
        </w:rPr>
        <w:t xml:space="preserve">– </w:t>
      </w:r>
      <w:r w:rsidRPr="000B1F68">
        <w:rPr>
          <w:rFonts w:cs="Arial"/>
          <w:b w:val="0"/>
          <w:bCs/>
          <w:sz w:val="28"/>
          <w:szCs w:val="28"/>
        </w:rPr>
        <w:t xml:space="preserve">“ </w:t>
      </w:r>
      <w:r w:rsidRPr="000B1F68">
        <w:rPr>
          <w:rFonts w:cs="Arial"/>
          <w:b w:val="0"/>
          <w:bCs/>
          <w:color w:val="000000"/>
        </w:rPr>
        <w:t xml:space="preserve">Altera dispositivos da Lei Municipal nº 626, </w:t>
      </w:r>
      <w:bookmarkStart w:id="1" w:name="_Hlk91580166"/>
      <w:r w:rsidRPr="000B1F68">
        <w:rPr>
          <w:rFonts w:cs="Arial"/>
          <w:b w:val="0"/>
          <w:bCs/>
          <w:color w:val="000000"/>
        </w:rPr>
        <w:t>de 18 de maio de 2011, que estabelece o Plano de Carreira dos Servidores e institui o respectivo quadro cargos e funções.</w:t>
      </w:r>
    </w:p>
    <w:bookmarkEnd w:id="1"/>
    <w:p w14:paraId="73F6FF24" w14:textId="77777777" w:rsidR="000B1F68" w:rsidRDefault="000B1F68" w:rsidP="00150784">
      <w:pPr>
        <w:pStyle w:val="Subttulo"/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</w:p>
    <w:p w14:paraId="017A5AD9" w14:textId="68C2F033" w:rsidR="000B1F68" w:rsidRDefault="000B1F68" w:rsidP="00150784">
      <w:pPr>
        <w:pStyle w:val="Subttulo"/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  <w:r w:rsidRPr="00207B87">
        <w:rPr>
          <w:rFonts w:cs="Arial"/>
          <w:b w:val="0"/>
          <w:sz w:val="23"/>
          <w:szCs w:val="23"/>
          <w:lang w:val="pt-BR"/>
        </w:rPr>
        <w:t>- Encaminhado para a Comissão de Constituição de Justiça e Redação Final – LEITURA</w:t>
      </w:r>
    </w:p>
    <w:p w14:paraId="5164AC62" w14:textId="77777777" w:rsidR="000B1F68" w:rsidRPr="00207B87" w:rsidRDefault="000B1F68" w:rsidP="00150784">
      <w:pPr>
        <w:pStyle w:val="Subttulo"/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207B87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207B87" w:rsidRDefault="0007263F" w:rsidP="00506CB8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207B8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69DDDEF6" w14:textId="77777777" w:rsidR="004C60F2" w:rsidRPr="00207B87" w:rsidRDefault="004C60F2" w:rsidP="00A51A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FEF0C63" w14:textId="66A52DE0" w:rsidR="004C60F2" w:rsidRPr="00207B87" w:rsidRDefault="004C60F2" w:rsidP="00A51A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07B87">
        <w:rPr>
          <w:rFonts w:ascii="Arial" w:hAnsi="Arial" w:cs="Arial"/>
          <w:color w:val="000000" w:themeColor="text1"/>
          <w:sz w:val="23"/>
          <w:szCs w:val="23"/>
        </w:rPr>
        <w:t>NÃO TEMOS</w:t>
      </w:r>
    </w:p>
    <w:p w14:paraId="2295C4A2" w14:textId="77777777" w:rsidR="004C60F2" w:rsidRPr="00207B87" w:rsidRDefault="004C60F2" w:rsidP="00A51A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07B87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207B87" w:rsidRDefault="0007263F" w:rsidP="00506CB8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207B87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207B87" w:rsidRDefault="00694C82" w:rsidP="0041069E">
      <w:pPr>
        <w:jc w:val="both"/>
        <w:rPr>
          <w:rFonts w:ascii="Arial" w:hAnsi="Arial" w:cs="Arial"/>
          <w:sz w:val="23"/>
          <w:szCs w:val="23"/>
        </w:rPr>
      </w:pPr>
      <w:bookmarkStart w:id="2" w:name="_Hlk126669879"/>
      <w:bookmarkStart w:id="3" w:name="_Hlk163577073"/>
      <w:bookmarkStart w:id="4" w:name="_Hlk106636575"/>
      <w:bookmarkStart w:id="5" w:name="_Hlk107332732"/>
    </w:p>
    <w:p w14:paraId="3F43C6ED" w14:textId="57C81ECC" w:rsidR="00F42F41" w:rsidRPr="004F5957" w:rsidRDefault="00694C82" w:rsidP="004F5957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3"/>
          <w:szCs w:val="23"/>
        </w:rPr>
      </w:pPr>
      <w:bookmarkStart w:id="6" w:name="_Hlk169620716"/>
      <w:bookmarkStart w:id="7" w:name="_Hlk170120873"/>
      <w:r w:rsidRPr="00207B87">
        <w:rPr>
          <w:rFonts w:ascii="Arial" w:hAnsi="Arial" w:cs="Arial"/>
          <w:sz w:val="23"/>
          <w:szCs w:val="23"/>
        </w:rPr>
        <w:t>Ofício nº 0</w:t>
      </w:r>
      <w:r w:rsidR="00F42F41" w:rsidRPr="00207B87">
        <w:rPr>
          <w:rFonts w:ascii="Arial" w:hAnsi="Arial" w:cs="Arial"/>
          <w:sz w:val="23"/>
          <w:szCs w:val="23"/>
        </w:rPr>
        <w:t>62</w:t>
      </w:r>
      <w:r w:rsidRPr="00207B87">
        <w:rPr>
          <w:rFonts w:ascii="Arial" w:hAnsi="Arial" w:cs="Arial"/>
          <w:sz w:val="23"/>
          <w:szCs w:val="23"/>
        </w:rPr>
        <w:t>/2024 do Poder Executivo encaminhando</w:t>
      </w:r>
      <w:bookmarkEnd w:id="6"/>
      <w:r w:rsidR="000E6258" w:rsidRPr="00207B87">
        <w:rPr>
          <w:rFonts w:ascii="Arial" w:hAnsi="Arial" w:cs="Arial"/>
          <w:sz w:val="23"/>
          <w:szCs w:val="23"/>
        </w:rPr>
        <w:t xml:space="preserve"> </w:t>
      </w:r>
      <w:r w:rsidRPr="00207B87">
        <w:rPr>
          <w:rFonts w:ascii="Arial" w:hAnsi="Arial" w:cs="Arial"/>
          <w:sz w:val="23"/>
          <w:szCs w:val="23"/>
        </w:rPr>
        <w:t>Lei</w:t>
      </w:r>
      <w:r w:rsidR="000E6258" w:rsidRPr="00207B87">
        <w:rPr>
          <w:rFonts w:ascii="Arial" w:hAnsi="Arial" w:cs="Arial"/>
          <w:sz w:val="23"/>
          <w:szCs w:val="23"/>
        </w:rPr>
        <w:t xml:space="preserve"> Municipal</w:t>
      </w:r>
      <w:r w:rsidRPr="00207B87">
        <w:rPr>
          <w:rFonts w:ascii="Arial" w:hAnsi="Arial" w:cs="Arial"/>
          <w:sz w:val="23"/>
          <w:szCs w:val="23"/>
        </w:rPr>
        <w:t xml:space="preserve"> nº </w:t>
      </w:r>
      <w:r w:rsidR="000E6258" w:rsidRPr="00207B87">
        <w:rPr>
          <w:rFonts w:ascii="Arial" w:hAnsi="Arial" w:cs="Arial"/>
          <w:sz w:val="23"/>
          <w:szCs w:val="23"/>
        </w:rPr>
        <w:t>1.22</w:t>
      </w:r>
      <w:r w:rsidR="00F42F41" w:rsidRPr="00207B87">
        <w:rPr>
          <w:rFonts w:ascii="Arial" w:hAnsi="Arial" w:cs="Arial"/>
          <w:sz w:val="23"/>
          <w:szCs w:val="23"/>
        </w:rPr>
        <w:t>3</w:t>
      </w:r>
      <w:r w:rsidRPr="00207B87">
        <w:rPr>
          <w:rFonts w:ascii="Arial" w:hAnsi="Arial" w:cs="Arial"/>
          <w:sz w:val="23"/>
          <w:szCs w:val="23"/>
        </w:rPr>
        <w:t>/2024</w:t>
      </w:r>
      <w:r w:rsidR="00F42F41" w:rsidRPr="00207B87">
        <w:rPr>
          <w:rFonts w:ascii="Arial" w:hAnsi="Arial" w:cs="Arial"/>
          <w:sz w:val="23"/>
          <w:szCs w:val="23"/>
        </w:rPr>
        <w:t xml:space="preserve"> e Projeto de Lei nº 025/2024. </w:t>
      </w:r>
      <w:bookmarkEnd w:id="7"/>
    </w:p>
    <w:p w14:paraId="177119DB" w14:textId="3963BDDB" w:rsidR="000B1F68" w:rsidRPr="004F5957" w:rsidRDefault="00F42F41" w:rsidP="004F5957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t xml:space="preserve">Ofício nº 063/2024 do Poder Executivo encaminhando e Mensagem Retificativa ao Projeto de Lei nº 25/2024. </w:t>
      </w:r>
    </w:p>
    <w:p w14:paraId="776920BC" w14:textId="0A0EE1A9" w:rsidR="004F5957" w:rsidRPr="004F5957" w:rsidRDefault="000B1F68" w:rsidP="004F5957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4F5957">
        <w:rPr>
          <w:rFonts w:ascii="Arial" w:hAnsi="Arial" w:cs="Arial"/>
          <w:color w:val="000000" w:themeColor="text1"/>
          <w:sz w:val="23"/>
          <w:szCs w:val="23"/>
        </w:rPr>
        <w:t>Ofício nº 06</w:t>
      </w:r>
      <w:r w:rsidR="004F5957" w:rsidRPr="004F5957">
        <w:rPr>
          <w:rFonts w:ascii="Arial" w:hAnsi="Arial" w:cs="Arial"/>
          <w:color w:val="000000" w:themeColor="text1"/>
          <w:sz w:val="23"/>
          <w:szCs w:val="23"/>
        </w:rPr>
        <w:t>5</w:t>
      </w:r>
      <w:r w:rsidRPr="004F5957">
        <w:rPr>
          <w:rFonts w:ascii="Arial" w:hAnsi="Arial" w:cs="Arial"/>
          <w:color w:val="000000" w:themeColor="text1"/>
          <w:sz w:val="23"/>
          <w:szCs w:val="23"/>
        </w:rPr>
        <w:t>/2024 do Poder Executivo encaminhando Projeto de Lei nº 26/202</w:t>
      </w:r>
      <w:r w:rsidR="004F5957" w:rsidRPr="004F5957">
        <w:rPr>
          <w:rFonts w:ascii="Arial" w:hAnsi="Arial" w:cs="Arial"/>
          <w:color w:val="000000" w:themeColor="text1"/>
          <w:sz w:val="23"/>
          <w:szCs w:val="23"/>
        </w:rPr>
        <w:t>4 e Lei Municipal nº 1.221/2024</w:t>
      </w:r>
      <w:r w:rsidRPr="004F5957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</w:p>
    <w:p w14:paraId="6477AAD6" w14:textId="17C4C82F" w:rsidR="004F5957" w:rsidRPr="004F5957" w:rsidRDefault="004F5957" w:rsidP="004F5957">
      <w:pPr>
        <w:pStyle w:val="PargrafodaLista"/>
        <w:numPr>
          <w:ilvl w:val="0"/>
          <w:numId w:val="31"/>
        </w:numPr>
        <w:rPr>
          <w:rFonts w:ascii="Arial" w:hAnsi="Arial" w:cs="Arial"/>
          <w:color w:val="000000" w:themeColor="text1"/>
          <w:sz w:val="23"/>
          <w:szCs w:val="23"/>
        </w:rPr>
      </w:pPr>
      <w:r w:rsidRPr="004F5957">
        <w:rPr>
          <w:rFonts w:ascii="Arial" w:hAnsi="Arial" w:cs="Arial"/>
          <w:color w:val="000000" w:themeColor="text1"/>
          <w:sz w:val="23"/>
          <w:szCs w:val="23"/>
        </w:rPr>
        <w:t xml:space="preserve">Ofício nº 067/2024 do Poder Executivo encaminhando Projeto de Lei nº 27/2024. </w:t>
      </w:r>
    </w:p>
    <w:p w14:paraId="038DF127" w14:textId="77777777" w:rsidR="004F5957" w:rsidRPr="006624AC" w:rsidRDefault="004F5957" w:rsidP="004F5957">
      <w:pPr>
        <w:pStyle w:val="PargrafodaLista"/>
        <w:jc w:val="both"/>
        <w:rPr>
          <w:rFonts w:ascii="Arial" w:hAnsi="Arial" w:cs="Arial"/>
          <w:color w:val="FF0000"/>
          <w:sz w:val="23"/>
          <w:szCs w:val="23"/>
        </w:rPr>
      </w:pPr>
    </w:p>
    <w:bookmarkEnd w:id="2"/>
    <w:bookmarkEnd w:id="3"/>
    <w:p w14:paraId="213A8191" w14:textId="31979C26" w:rsidR="008302F0" w:rsidRPr="00207B87" w:rsidRDefault="008302F0" w:rsidP="009F513B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07B87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0ED15860" w:rsidR="00EA2FC0" w:rsidRPr="00207B87" w:rsidRDefault="0007263F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207B87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0E8A7FF" w:rsidR="00EA2FC0" w:rsidRPr="00207B87" w:rsidRDefault="00EA2FC0" w:rsidP="00506CB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207B87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207B87">
              <w:rPr>
                <w:rFonts w:ascii="Arial" w:hAnsi="Arial" w:cs="Arial"/>
                <w:sz w:val="23"/>
                <w:szCs w:val="23"/>
              </w:rPr>
              <w:t>o</w:t>
            </w:r>
            <w:r w:rsidRPr="00207B87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207B87">
              <w:rPr>
                <w:rFonts w:ascii="Arial" w:hAnsi="Arial" w:cs="Arial"/>
                <w:sz w:val="23"/>
                <w:szCs w:val="23"/>
              </w:rPr>
              <w:t>o</w:t>
            </w:r>
            <w:r w:rsidRPr="00207B8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7C31" w:rsidRPr="00207B87">
              <w:rPr>
                <w:rFonts w:ascii="Arial" w:hAnsi="Arial" w:cs="Arial"/>
                <w:sz w:val="23"/>
                <w:szCs w:val="23"/>
              </w:rPr>
              <w:t>GLADEMIR</w:t>
            </w:r>
            <w:r w:rsidRPr="00207B87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778E2998" w14:textId="77777777" w:rsidR="004D795E" w:rsidRPr="00207B87" w:rsidRDefault="004D795E" w:rsidP="00506CB8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207B87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207B87" w:rsidRDefault="0007263F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207B87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207B87" w:rsidRDefault="00EA2FC0" w:rsidP="00506CB8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207B87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207B87">
              <w:rPr>
                <w:rFonts w:ascii="Arial" w:hAnsi="Arial" w:cs="Arial"/>
                <w:sz w:val="23"/>
                <w:szCs w:val="23"/>
              </w:rPr>
              <w:t>o</w:t>
            </w:r>
            <w:r w:rsidRPr="00207B87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0EBEF997" w14:textId="77777777" w:rsidR="003C3EB0" w:rsidRPr="00207B87" w:rsidRDefault="003C3EB0" w:rsidP="00506CB8">
      <w:pPr>
        <w:spacing w:line="276" w:lineRule="auto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07B87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207B87" w:rsidRDefault="0007263F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207B87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207B87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4DC7B496" w14:textId="77777777" w:rsidR="00EA2FC0" w:rsidRPr="00207B87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167C2C0" w14:textId="77777777" w:rsidR="00EA2FC0" w:rsidRPr="00207B87" w:rsidRDefault="00EA2FC0" w:rsidP="00506CB8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207B87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06377C28" w14:textId="77777777" w:rsidR="00A51A1F" w:rsidRPr="00207B87" w:rsidRDefault="00A51A1F" w:rsidP="00A100BF">
      <w:pPr>
        <w:pStyle w:val="Subttulo"/>
        <w:spacing w:line="276" w:lineRule="auto"/>
        <w:jc w:val="both"/>
        <w:rPr>
          <w:rFonts w:cs="Arial"/>
          <w:sz w:val="23"/>
          <w:szCs w:val="23"/>
        </w:rPr>
      </w:pPr>
    </w:p>
    <w:p w14:paraId="14A6018F" w14:textId="2F0BB8EA" w:rsidR="006624AC" w:rsidRDefault="006624AC" w:rsidP="006624AC">
      <w:pPr>
        <w:pStyle w:val="Subttulo"/>
        <w:spacing w:line="276" w:lineRule="auto"/>
        <w:jc w:val="both"/>
        <w:rPr>
          <w:rStyle w:val="markedcontent"/>
          <w:rFonts w:cs="Arial"/>
          <w:b w:val="0"/>
          <w:sz w:val="23"/>
          <w:szCs w:val="23"/>
        </w:rPr>
      </w:pPr>
      <w:r w:rsidRPr="00207B87">
        <w:rPr>
          <w:rFonts w:cs="Arial"/>
          <w:sz w:val="23"/>
          <w:szCs w:val="23"/>
        </w:rPr>
        <w:t>PROJETO DE LEI N.º 25, DE 11</w:t>
      </w:r>
      <w:r w:rsidRPr="00207B87">
        <w:rPr>
          <w:rFonts w:cs="Arial"/>
          <w:sz w:val="23"/>
          <w:szCs w:val="23"/>
          <w:lang w:val="pt-BR"/>
        </w:rPr>
        <w:t xml:space="preserve"> DE JUNHO D</w:t>
      </w:r>
      <w:r w:rsidRPr="00207B87">
        <w:rPr>
          <w:rFonts w:cs="Arial"/>
          <w:sz w:val="23"/>
          <w:szCs w:val="23"/>
        </w:rPr>
        <w:t>E 202</w:t>
      </w:r>
      <w:r w:rsidRPr="00207B87">
        <w:rPr>
          <w:rFonts w:cs="Arial"/>
          <w:sz w:val="23"/>
          <w:szCs w:val="23"/>
          <w:lang w:val="pt-BR"/>
        </w:rPr>
        <w:t xml:space="preserve">4 – “ </w:t>
      </w:r>
      <w:r w:rsidRPr="00207B87">
        <w:rPr>
          <w:rFonts w:cs="Arial"/>
          <w:b w:val="0"/>
          <w:sz w:val="23"/>
          <w:szCs w:val="23"/>
        </w:rPr>
        <w:t>Autoriza o Poder Executivo a contratar pessoal, em caráter temporário, por excepcional interesse público.</w:t>
      </w:r>
      <w:r w:rsidRPr="00207B87">
        <w:rPr>
          <w:rFonts w:cs="Arial"/>
          <w:b w:val="0"/>
          <w:sz w:val="23"/>
          <w:szCs w:val="23"/>
          <w:lang w:val="pt-BR"/>
        </w:rPr>
        <w:t>”</w:t>
      </w:r>
      <w:r>
        <w:rPr>
          <w:rFonts w:cs="Arial"/>
          <w:b w:val="0"/>
          <w:sz w:val="23"/>
          <w:szCs w:val="23"/>
          <w:lang w:val="pt-BR"/>
        </w:rPr>
        <w:t xml:space="preserve"> e </w:t>
      </w:r>
      <w:r w:rsidRPr="00FC6F97">
        <w:rPr>
          <w:rFonts w:cs="Arial"/>
          <w:szCs w:val="24"/>
        </w:rPr>
        <w:t xml:space="preserve">MENSAGEM </w:t>
      </w:r>
      <w:r>
        <w:rPr>
          <w:rFonts w:cs="Arial"/>
          <w:szCs w:val="24"/>
        </w:rPr>
        <w:t>RETIFICATIVA</w:t>
      </w:r>
      <w:r w:rsidRPr="00FC6F97">
        <w:rPr>
          <w:rFonts w:cs="Arial"/>
          <w:szCs w:val="24"/>
        </w:rPr>
        <w:t xml:space="preserve"> Nº 0</w:t>
      </w:r>
      <w:r>
        <w:rPr>
          <w:rFonts w:cs="Arial"/>
          <w:szCs w:val="24"/>
        </w:rPr>
        <w:t>2</w:t>
      </w:r>
      <w:r w:rsidRPr="00FC6F97">
        <w:rPr>
          <w:rFonts w:cs="Arial"/>
          <w:szCs w:val="24"/>
        </w:rPr>
        <w:t>/202</w:t>
      </w:r>
      <w:r>
        <w:rPr>
          <w:rFonts w:cs="Arial"/>
          <w:szCs w:val="24"/>
        </w:rPr>
        <w:t>4</w:t>
      </w:r>
      <w:r w:rsidRPr="00FC6F97">
        <w:rPr>
          <w:rFonts w:cs="Arial"/>
          <w:szCs w:val="24"/>
        </w:rPr>
        <w:t xml:space="preserve">, AO PROJETO DE LEI Nº </w:t>
      </w:r>
      <w:r>
        <w:rPr>
          <w:rFonts w:cs="Arial"/>
          <w:szCs w:val="24"/>
        </w:rPr>
        <w:t>025</w:t>
      </w:r>
      <w:r w:rsidRPr="00FC6F97">
        <w:rPr>
          <w:rFonts w:cs="Arial"/>
          <w:szCs w:val="24"/>
        </w:rPr>
        <w:t>/202</w:t>
      </w:r>
      <w:r>
        <w:rPr>
          <w:rFonts w:cs="Arial"/>
          <w:szCs w:val="24"/>
        </w:rPr>
        <w:t xml:space="preserve">4 – </w:t>
      </w:r>
      <w:r w:rsidRPr="000B1F68">
        <w:rPr>
          <w:rFonts w:cs="Arial"/>
          <w:b w:val="0"/>
          <w:szCs w:val="24"/>
        </w:rPr>
        <w:t>“</w:t>
      </w:r>
      <w:r w:rsidRPr="000B1F68">
        <w:rPr>
          <w:rFonts w:cs="Arial"/>
          <w:b w:val="0"/>
          <w:sz w:val="23"/>
          <w:szCs w:val="23"/>
        </w:rPr>
        <w:t>Inclui dispositivos no artigo 4º, do Projeto de Lei n.º 25, de 12 de junho de 2024, que “Autoriza o Poder Executivo a contratar pessoal, em caráter temporário, por excepcional interesse público.</w:t>
      </w:r>
      <w:r w:rsidRPr="000B1F68">
        <w:rPr>
          <w:rStyle w:val="markedcontent"/>
          <w:rFonts w:cs="Arial"/>
          <w:b w:val="0"/>
          <w:sz w:val="23"/>
          <w:szCs w:val="23"/>
        </w:rPr>
        <w:t>”</w:t>
      </w:r>
    </w:p>
    <w:p w14:paraId="0FC1CCE4" w14:textId="77777777" w:rsidR="006624AC" w:rsidRDefault="006624AC" w:rsidP="006624AC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043E237" w14:textId="1576F5D6" w:rsidR="006624AC" w:rsidRPr="00207B87" w:rsidRDefault="006624AC" w:rsidP="006624AC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lastRenderedPageBreak/>
        <w:t>Solicito parecer da Comissão de Constituição Justiça e Redação Final</w:t>
      </w:r>
      <w:r w:rsidRPr="00207B87">
        <w:rPr>
          <w:rFonts w:ascii="Arial" w:hAnsi="Arial" w:cs="Arial"/>
          <w:bCs/>
          <w:sz w:val="23"/>
          <w:szCs w:val="23"/>
        </w:rPr>
        <w:t xml:space="preserve">. </w:t>
      </w:r>
      <w:r w:rsidRPr="00207B87">
        <w:rPr>
          <w:rFonts w:ascii="Arial" w:hAnsi="Arial" w:cs="Arial"/>
          <w:sz w:val="23"/>
          <w:szCs w:val="23"/>
        </w:rPr>
        <w:t xml:space="preserve">Coloco o projeto em </w:t>
      </w:r>
      <w:r w:rsidRPr="00207B87">
        <w:rPr>
          <w:rFonts w:ascii="Arial" w:hAnsi="Arial" w:cs="Arial"/>
          <w:sz w:val="23"/>
          <w:szCs w:val="23"/>
          <w:u w:val="single"/>
        </w:rPr>
        <w:t>discussão</w:t>
      </w:r>
      <w:r w:rsidRPr="00207B87">
        <w:rPr>
          <w:rFonts w:ascii="Arial" w:hAnsi="Arial" w:cs="Arial"/>
          <w:sz w:val="23"/>
          <w:szCs w:val="23"/>
        </w:rPr>
        <w:t xml:space="preserve">: Coloco o projeto em </w:t>
      </w:r>
      <w:r w:rsidRPr="00207B87">
        <w:rPr>
          <w:rFonts w:ascii="Arial" w:hAnsi="Arial" w:cs="Arial"/>
          <w:sz w:val="23"/>
          <w:szCs w:val="23"/>
          <w:u w:val="single"/>
        </w:rPr>
        <w:t>votação</w:t>
      </w:r>
      <w:r w:rsidRPr="00207B87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274A4C7F" w14:textId="77777777" w:rsidR="006624AC" w:rsidRPr="00207B87" w:rsidRDefault="006624AC" w:rsidP="006624AC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14:paraId="686568EB" w14:textId="77777777" w:rsidR="006624AC" w:rsidRPr="00207B87" w:rsidRDefault="006624AC" w:rsidP="006624AC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207B87">
        <w:rPr>
          <w:rFonts w:ascii="Arial" w:hAnsi="Arial" w:cs="Arial"/>
          <w:b/>
          <w:sz w:val="23"/>
          <w:szCs w:val="23"/>
        </w:rPr>
        <w:t>RESULTADO: _________________________________</w:t>
      </w:r>
    </w:p>
    <w:p w14:paraId="683D0AE6" w14:textId="77777777" w:rsidR="006624AC" w:rsidRDefault="006624AC" w:rsidP="00A51A1F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76AADF7B" w14:textId="34DBCE62" w:rsidR="00B54BA9" w:rsidRPr="000B1F68" w:rsidRDefault="00B54BA9" w:rsidP="00B54BA9">
      <w:pPr>
        <w:pStyle w:val="Subttulo"/>
        <w:tabs>
          <w:tab w:val="left" w:pos="1560"/>
        </w:tabs>
        <w:spacing w:line="276" w:lineRule="auto"/>
        <w:jc w:val="both"/>
        <w:rPr>
          <w:rFonts w:cs="Arial"/>
          <w:b w:val="0"/>
          <w:bCs/>
          <w:sz w:val="28"/>
          <w:szCs w:val="28"/>
        </w:rPr>
      </w:pPr>
      <w:r w:rsidRPr="000B1F68">
        <w:rPr>
          <w:rFonts w:cs="Arial"/>
          <w:szCs w:val="24"/>
        </w:rPr>
        <w:t xml:space="preserve">PROJETO DE LEI Nº 26, DE 20 DE JUNHO DE 2024 </w:t>
      </w:r>
      <w:r>
        <w:rPr>
          <w:rFonts w:cs="Arial"/>
          <w:sz w:val="28"/>
          <w:szCs w:val="28"/>
        </w:rPr>
        <w:t xml:space="preserve">– </w:t>
      </w:r>
      <w:r w:rsidRPr="000B1F68">
        <w:rPr>
          <w:rFonts w:cs="Arial"/>
          <w:b w:val="0"/>
          <w:bCs/>
          <w:sz w:val="28"/>
          <w:szCs w:val="28"/>
        </w:rPr>
        <w:t xml:space="preserve">“ </w:t>
      </w:r>
      <w:r w:rsidRPr="000B1F68">
        <w:rPr>
          <w:rFonts w:cs="Arial"/>
          <w:b w:val="0"/>
          <w:bCs/>
          <w:color w:val="000000"/>
        </w:rPr>
        <w:t>Altera dispositivos da Lei Municipal nº 626, de 18 de maio de 2011, que estabelece o Plano de Carreira dos Servidores e institui o respectivo quadro cargos e funções.</w:t>
      </w:r>
    </w:p>
    <w:p w14:paraId="54329DC7" w14:textId="77777777" w:rsidR="00B54BA9" w:rsidRDefault="00B54BA9" w:rsidP="00B54BA9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73863BF" w14:textId="144C7509" w:rsidR="00B54BA9" w:rsidRPr="00207B87" w:rsidRDefault="00B54BA9" w:rsidP="00B54BA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t>Solicito parecer da Comissão de Constituição Justiça e Redação Final</w:t>
      </w:r>
      <w:r w:rsidRPr="00207B87">
        <w:rPr>
          <w:rFonts w:ascii="Arial" w:hAnsi="Arial" w:cs="Arial"/>
          <w:bCs/>
          <w:sz w:val="23"/>
          <w:szCs w:val="23"/>
        </w:rPr>
        <w:t xml:space="preserve">. </w:t>
      </w:r>
      <w:r w:rsidRPr="00207B87">
        <w:rPr>
          <w:rFonts w:ascii="Arial" w:hAnsi="Arial" w:cs="Arial"/>
          <w:sz w:val="23"/>
          <w:szCs w:val="23"/>
        </w:rPr>
        <w:t xml:space="preserve">Coloco o projeto em </w:t>
      </w:r>
      <w:r w:rsidRPr="00207B87">
        <w:rPr>
          <w:rFonts w:ascii="Arial" w:hAnsi="Arial" w:cs="Arial"/>
          <w:sz w:val="23"/>
          <w:szCs w:val="23"/>
          <w:u w:val="single"/>
        </w:rPr>
        <w:t>discussão</w:t>
      </w:r>
      <w:r w:rsidRPr="00207B87">
        <w:rPr>
          <w:rFonts w:ascii="Arial" w:hAnsi="Arial" w:cs="Arial"/>
          <w:sz w:val="23"/>
          <w:szCs w:val="23"/>
        </w:rPr>
        <w:t xml:space="preserve">: Coloco o projeto em </w:t>
      </w:r>
      <w:r w:rsidRPr="00207B87">
        <w:rPr>
          <w:rFonts w:ascii="Arial" w:hAnsi="Arial" w:cs="Arial"/>
          <w:sz w:val="23"/>
          <w:szCs w:val="23"/>
          <w:u w:val="single"/>
        </w:rPr>
        <w:t>votação</w:t>
      </w:r>
      <w:r w:rsidRPr="00207B87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4C95208C" w14:textId="77777777" w:rsidR="00B54BA9" w:rsidRPr="00207B87" w:rsidRDefault="00B54BA9" w:rsidP="00B54BA9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14:paraId="100E84BC" w14:textId="77777777" w:rsidR="00B54BA9" w:rsidRPr="00207B87" w:rsidRDefault="00B54BA9" w:rsidP="00B54BA9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207B87">
        <w:rPr>
          <w:rFonts w:ascii="Arial" w:hAnsi="Arial" w:cs="Arial"/>
          <w:b/>
          <w:sz w:val="23"/>
          <w:szCs w:val="23"/>
        </w:rPr>
        <w:t>RESULTADO: _________________________________</w:t>
      </w:r>
    </w:p>
    <w:p w14:paraId="110F5CFE" w14:textId="77777777" w:rsidR="004F5957" w:rsidRDefault="004F5957" w:rsidP="00A51A1F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6EC1A62" w14:textId="77777777" w:rsidR="004F5957" w:rsidRDefault="004F5957" w:rsidP="00A51A1F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10E9F4B" w14:textId="6CDDB901" w:rsidR="00EA2FC0" w:rsidRPr="00207B87" w:rsidRDefault="00EA2FC0" w:rsidP="00A51A1F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207B87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207B87">
        <w:rPr>
          <w:rFonts w:ascii="Arial" w:hAnsi="Arial" w:cs="Arial"/>
          <w:b/>
          <w:bCs/>
          <w:sz w:val="23"/>
          <w:szCs w:val="23"/>
        </w:rPr>
        <w:t xml:space="preserve">   </w:t>
      </w:r>
    </w:p>
    <w:p w14:paraId="128CD1F5" w14:textId="77777777" w:rsidR="003C3EB0" w:rsidRPr="00207B87" w:rsidRDefault="003C3EB0" w:rsidP="003C3EB0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49BAC2D7" w14:textId="77777777" w:rsidR="00F42F41" w:rsidRPr="00207B87" w:rsidRDefault="00F42F41" w:rsidP="00F42F41">
      <w:pPr>
        <w:spacing w:after="80"/>
        <w:jc w:val="both"/>
        <w:rPr>
          <w:rFonts w:ascii="Arial" w:hAnsi="Arial" w:cs="Arial"/>
          <w:bCs/>
          <w:sz w:val="23"/>
          <w:szCs w:val="23"/>
        </w:rPr>
      </w:pPr>
      <w:r w:rsidRPr="00207B87">
        <w:rPr>
          <w:rFonts w:ascii="Arial" w:hAnsi="Arial" w:cs="Arial"/>
          <w:b/>
          <w:sz w:val="23"/>
          <w:szCs w:val="23"/>
        </w:rPr>
        <w:t xml:space="preserve">PROJETO DE RESOLUÇÃO PLENÁRIA N.º 001/2024 – </w:t>
      </w:r>
      <w:r w:rsidRPr="00207B87">
        <w:rPr>
          <w:rFonts w:ascii="Arial" w:hAnsi="Arial" w:cs="Arial"/>
          <w:bCs/>
          <w:sz w:val="23"/>
          <w:szCs w:val="23"/>
        </w:rPr>
        <w:t>Regulamenta a aplicação da Lei Federal nº 14.133, de 1º de abril de 2021 no âmbito do Poder Legislativo do Município de Boa Vista do Sul.</w:t>
      </w:r>
    </w:p>
    <w:p w14:paraId="18A28E5E" w14:textId="77777777" w:rsidR="00302750" w:rsidRPr="00207B87" w:rsidRDefault="00302750" w:rsidP="003C3EB0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2D9EF60D" w14:textId="77777777" w:rsidR="00F42F41" w:rsidRPr="00207B87" w:rsidRDefault="00F42F41" w:rsidP="00F42F41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t>Solicito parecer da Comissão de Constituição Justiça e Redação Final</w:t>
      </w:r>
      <w:r w:rsidRPr="00207B87">
        <w:rPr>
          <w:rFonts w:ascii="Arial" w:hAnsi="Arial" w:cs="Arial"/>
          <w:bCs/>
          <w:sz w:val="23"/>
          <w:szCs w:val="23"/>
        </w:rPr>
        <w:t xml:space="preserve">. </w:t>
      </w:r>
      <w:r w:rsidRPr="00207B87">
        <w:rPr>
          <w:rFonts w:ascii="Arial" w:hAnsi="Arial" w:cs="Arial"/>
          <w:sz w:val="23"/>
          <w:szCs w:val="23"/>
        </w:rPr>
        <w:t xml:space="preserve">Coloco o projeto em </w:t>
      </w:r>
      <w:r w:rsidRPr="00207B87">
        <w:rPr>
          <w:rFonts w:ascii="Arial" w:hAnsi="Arial" w:cs="Arial"/>
          <w:sz w:val="23"/>
          <w:szCs w:val="23"/>
          <w:u w:val="single"/>
        </w:rPr>
        <w:t>discussão</w:t>
      </w:r>
      <w:r w:rsidRPr="00207B87">
        <w:rPr>
          <w:rFonts w:ascii="Arial" w:hAnsi="Arial" w:cs="Arial"/>
          <w:sz w:val="23"/>
          <w:szCs w:val="23"/>
        </w:rPr>
        <w:t xml:space="preserve">: Coloco o projeto em </w:t>
      </w:r>
      <w:r w:rsidRPr="00207B87">
        <w:rPr>
          <w:rFonts w:ascii="Arial" w:hAnsi="Arial" w:cs="Arial"/>
          <w:sz w:val="23"/>
          <w:szCs w:val="23"/>
          <w:u w:val="single"/>
        </w:rPr>
        <w:t>votação</w:t>
      </w:r>
      <w:r w:rsidRPr="00207B87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465224DE" w14:textId="77777777" w:rsidR="00F42F41" w:rsidRPr="00207B87" w:rsidRDefault="00F42F41" w:rsidP="00F42F41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14:paraId="585D31D0" w14:textId="77777777" w:rsidR="00F42F41" w:rsidRPr="00207B87" w:rsidRDefault="00F42F41" w:rsidP="00F42F41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207B87">
        <w:rPr>
          <w:rFonts w:ascii="Arial" w:hAnsi="Arial" w:cs="Arial"/>
          <w:b/>
          <w:sz w:val="23"/>
          <w:szCs w:val="23"/>
        </w:rPr>
        <w:t>RESULTADO: _________________________________</w:t>
      </w:r>
    </w:p>
    <w:p w14:paraId="2579B061" w14:textId="77777777" w:rsidR="004F5957" w:rsidRPr="00207B87" w:rsidRDefault="004F5957" w:rsidP="00977E8A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207B87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207B87" w:rsidRDefault="0007263F" w:rsidP="00506CB8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207B87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207B87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67631A9E" w14:textId="77777777" w:rsidR="004F5957" w:rsidRPr="00207B87" w:rsidRDefault="004F5957" w:rsidP="00506CB8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207B87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207B87" w:rsidRDefault="00EA2FC0" w:rsidP="00506CB8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207B87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207B87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207B87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207B87" w:rsidRDefault="00EA2FC0" w:rsidP="00506CB8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207B87" w:rsidRDefault="00EA2FC0" w:rsidP="00D47EE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207B87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42F4F0F9" w14:textId="77777777" w:rsidR="00D47EE6" w:rsidRPr="00207B87" w:rsidRDefault="00D47EE6" w:rsidP="00D47EE6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56FCE64" w14:textId="77777777" w:rsidR="00D47EE6" w:rsidRPr="00207B87" w:rsidRDefault="00EA2FC0" w:rsidP="00B54BA9">
      <w:pPr>
        <w:jc w:val="center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t xml:space="preserve">Desde já, convoco a todos os Edis </w:t>
      </w:r>
      <w:r w:rsidR="00D47EE6" w:rsidRPr="00207B87">
        <w:rPr>
          <w:rFonts w:ascii="Arial" w:hAnsi="Arial" w:cs="Arial"/>
          <w:sz w:val="23"/>
          <w:szCs w:val="23"/>
        </w:rPr>
        <w:t xml:space="preserve">para a </w:t>
      </w:r>
    </w:p>
    <w:p w14:paraId="7A02AAA6" w14:textId="24657EC8" w:rsidR="00EA2FC0" w:rsidRPr="00207B87" w:rsidRDefault="003C62B8" w:rsidP="00B54BA9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t>Sessão Ordinária</w:t>
      </w:r>
      <w:r w:rsidR="00AB3A75" w:rsidRPr="00207B87">
        <w:rPr>
          <w:rFonts w:ascii="Arial" w:hAnsi="Arial" w:cs="Arial"/>
          <w:sz w:val="23"/>
          <w:szCs w:val="23"/>
        </w:rPr>
        <w:t xml:space="preserve"> </w:t>
      </w:r>
      <w:r w:rsidR="00D47EE6" w:rsidRPr="00207B87">
        <w:rPr>
          <w:rFonts w:ascii="Arial" w:hAnsi="Arial" w:cs="Arial"/>
          <w:sz w:val="23"/>
          <w:szCs w:val="23"/>
        </w:rPr>
        <w:t xml:space="preserve">dia </w:t>
      </w:r>
      <w:r w:rsidR="00B54BA9">
        <w:rPr>
          <w:rFonts w:ascii="Arial" w:hAnsi="Arial" w:cs="Arial"/>
          <w:sz w:val="23"/>
          <w:szCs w:val="23"/>
        </w:rPr>
        <w:t>25</w:t>
      </w:r>
      <w:r w:rsidR="00D47EE6" w:rsidRPr="00207B87">
        <w:rPr>
          <w:rFonts w:ascii="Arial" w:hAnsi="Arial" w:cs="Arial"/>
          <w:sz w:val="23"/>
          <w:szCs w:val="23"/>
        </w:rPr>
        <w:t xml:space="preserve"> de ju</w:t>
      </w:r>
      <w:r w:rsidR="00B54BA9">
        <w:rPr>
          <w:rFonts w:ascii="Arial" w:hAnsi="Arial" w:cs="Arial"/>
          <w:sz w:val="23"/>
          <w:szCs w:val="23"/>
        </w:rPr>
        <w:t>n</w:t>
      </w:r>
      <w:r w:rsidR="00D47EE6" w:rsidRPr="00207B87">
        <w:rPr>
          <w:rFonts w:ascii="Arial" w:hAnsi="Arial" w:cs="Arial"/>
          <w:sz w:val="23"/>
          <w:szCs w:val="23"/>
        </w:rPr>
        <w:t xml:space="preserve">ho de 2024, </w:t>
      </w:r>
      <w:r w:rsidR="00CF0CF8" w:rsidRPr="00207B87">
        <w:rPr>
          <w:rFonts w:ascii="Arial" w:hAnsi="Arial" w:cs="Arial"/>
          <w:sz w:val="23"/>
          <w:szCs w:val="23"/>
        </w:rPr>
        <w:t>às</w:t>
      </w:r>
      <w:r w:rsidR="00AB3A75" w:rsidRPr="00207B87">
        <w:rPr>
          <w:rFonts w:ascii="Arial" w:hAnsi="Arial" w:cs="Arial"/>
          <w:sz w:val="23"/>
          <w:szCs w:val="23"/>
        </w:rPr>
        <w:t xml:space="preserve"> 18 horas</w:t>
      </w:r>
      <w:r w:rsidR="00D22F42" w:rsidRPr="00207B87">
        <w:rPr>
          <w:rFonts w:ascii="Arial" w:hAnsi="Arial" w:cs="Arial"/>
          <w:sz w:val="23"/>
          <w:szCs w:val="23"/>
        </w:rPr>
        <w:t>.</w:t>
      </w:r>
    </w:p>
    <w:p w14:paraId="2D15F115" w14:textId="7F390F4A" w:rsidR="00EA2FC0" w:rsidRPr="00207B87" w:rsidRDefault="00EA2FC0" w:rsidP="00B54BA9">
      <w:pPr>
        <w:ind w:left="2124" w:firstLine="708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t>Assim, dou por encerrada esta Sessão Ordinária.</w:t>
      </w:r>
    </w:p>
    <w:p w14:paraId="3D9DED35" w14:textId="3BA71954" w:rsidR="00506CB8" w:rsidRPr="00207B87" w:rsidRDefault="00EA2FC0" w:rsidP="00B54BA9">
      <w:pPr>
        <w:ind w:left="3540" w:firstLine="708"/>
        <w:rPr>
          <w:rFonts w:ascii="Arial" w:hAnsi="Arial" w:cs="Arial"/>
          <w:sz w:val="23"/>
          <w:szCs w:val="23"/>
        </w:rPr>
      </w:pPr>
      <w:r w:rsidRPr="00207B87">
        <w:rPr>
          <w:rFonts w:ascii="Arial" w:hAnsi="Arial" w:cs="Arial"/>
          <w:sz w:val="23"/>
          <w:szCs w:val="23"/>
        </w:rPr>
        <w:t>Boa noite a todos</w:t>
      </w:r>
      <w:r w:rsidR="00C31D20" w:rsidRPr="00207B87">
        <w:rPr>
          <w:rFonts w:ascii="Arial" w:hAnsi="Arial" w:cs="Arial"/>
          <w:sz w:val="23"/>
          <w:szCs w:val="23"/>
        </w:rPr>
        <w:t>.</w:t>
      </w:r>
    </w:p>
    <w:sectPr w:rsidR="00506CB8" w:rsidRPr="00207B87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6CDA" w14:textId="77777777" w:rsidR="00A9022C" w:rsidRDefault="00A9022C" w:rsidP="008F6923">
      <w:r>
        <w:separator/>
      </w:r>
    </w:p>
  </w:endnote>
  <w:endnote w:type="continuationSeparator" w:id="0">
    <w:p w14:paraId="30431726" w14:textId="77777777" w:rsidR="00A9022C" w:rsidRDefault="00A9022C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E274" w14:textId="77777777" w:rsidR="00A9022C" w:rsidRDefault="00A9022C" w:rsidP="008F6923">
      <w:r>
        <w:separator/>
      </w:r>
    </w:p>
  </w:footnote>
  <w:footnote w:type="continuationSeparator" w:id="0">
    <w:p w14:paraId="79DD593C" w14:textId="77777777" w:rsidR="00A9022C" w:rsidRDefault="00A9022C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6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8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3"/>
  </w:num>
  <w:num w:numId="8" w16cid:durableId="2110999365">
    <w:abstractNumId w:val="26"/>
  </w:num>
  <w:num w:numId="9" w16cid:durableId="94834110">
    <w:abstractNumId w:val="19"/>
  </w:num>
  <w:num w:numId="10" w16cid:durableId="1358696246">
    <w:abstractNumId w:val="17"/>
  </w:num>
  <w:num w:numId="11" w16cid:durableId="462425484">
    <w:abstractNumId w:val="5"/>
  </w:num>
  <w:num w:numId="12" w16cid:durableId="419758460">
    <w:abstractNumId w:val="18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2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1"/>
  </w:num>
  <w:num w:numId="19" w16cid:durableId="1298216864">
    <w:abstractNumId w:val="3"/>
  </w:num>
  <w:num w:numId="20" w16cid:durableId="1057361812">
    <w:abstractNumId w:val="20"/>
  </w:num>
  <w:num w:numId="21" w16cid:durableId="1591036328">
    <w:abstractNumId w:val="27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5"/>
  </w:num>
  <w:num w:numId="27" w16cid:durableId="336231390">
    <w:abstractNumId w:val="1"/>
  </w:num>
  <w:num w:numId="28" w16cid:durableId="286158464">
    <w:abstractNumId w:val="25"/>
  </w:num>
  <w:num w:numId="29" w16cid:durableId="1967664910">
    <w:abstractNumId w:val="24"/>
  </w:num>
  <w:num w:numId="30" w16cid:durableId="986322170">
    <w:abstractNumId w:val="28"/>
  </w:num>
  <w:num w:numId="31" w16cid:durableId="1480220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204A"/>
    <w:rsid w:val="0006779D"/>
    <w:rsid w:val="00070459"/>
    <w:rsid w:val="0007147B"/>
    <w:rsid w:val="0007263F"/>
    <w:rsid w:val="000743AF"/>
    <w:rsid w:val="00074AA1"/>
    <w:rsid w:val="0007553F"/>
    <w:rsid w:val="00083ADB"/>
    <w:rsid w:val="00086A3D"/>
    <w:rsid w:val="0009274C"/>
    <w:rsid w:val="0009492C"/>
    <w:rsid w:val="00095A0B"/>
    <w:rsid w:val="000A0378"/>
    <w:rsid w:val="000A7893"/>
    <w:rsid w:val="000B1F68"/>
    <w:rsid w:val="000B2DF3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7259"/>
    <w:rsid w:val="00100EE5"/>
    <w:rsid w:val="00102490"/>
    <w:rsid w:val="00102A39"/>
    <w:rsid w:val="00107CBC"/>
    <w:rsid w:val="00110E09"/>
    <w:rsid w:val="001113E1"/>
    <w:rsid w:val="00113051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60E3"/>
    <w:rsid w:val="001766C3"/>
    <w:rsid w:val="001772E7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05D5"/>
    <w:rsid w:val="001E1E36"/>
    <w:rsid w:val="001E4D99"/>
    <w:rsid w:val="001E5178"/>
    <w:rsid w:val="001F2895"/>
    <w:rsid w:val="001F3C80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427"/>
    <w:rsid w:val="003347A6"/>
    <w:rsid w:val="00336641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734D9"/>
    <w:rsid w:val="00376733"/>
    <w:rsid w:val="003858C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C10F4"/>
    <w:rsid w:val="003C3EB0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3A25"/>
    <w:rsid w:val="004350FE"/>
    <w:rsid w:val="00435DBB"/>
    <w:rsid w:val="00436127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862"/>
    <w:rsid w:val="004B1ADF"/>
    <w:rsid w:val="004B268F"/>
    <w:rsid w:val="004B6E26"/>
    <w:rsid w:val="004C60F2"/>
    <w:rsid w:val="004D4044"/>
    <w:rsid w:val="004D5D33"/>
    <w:rsid w:val="004D795E"/>
    <w:rsid w:val="004E0798"/>
    <w:rsid w:val="004E1806"/>
    <w:rsid w:val="004E4824"/>
    <w:rsid w:val="004E561F"/>
    <w:rsid w:val="004E6A44"/>
    <w:rsid w:val="004E7EE8"/>
    <w:rsid w:val="004F134C"/>
    <w:rsid w:val="004F27FB"/>
    <w:rsid w:val="004F2DD2"/>
    <w:rsid w:val="004F3B3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418A"/>
    <w:rsid w:val="005D5BFF"/>
    <w:rsid w:val="005E2DC2"/>
    <w:rsid w:val="005E3E66"/>
    <w:rsid w:val="005E45B2"/>
    <w:rsid w:val="005E4779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2450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616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7976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4BA9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91EB0"/>
    <w:rsid w:val="00C9313B"/>
    <w:rsid w:val="00C959E9"/>
    <w:rsid w:val="00C97034"/>
    <w:rsid w:val="00CA4555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DDA"/>
    <w:rsid w:val="00D41E2C"/>
    <w:rsid w:val="00D47EE6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B0745"/>
    <w:rsid w:val="00DB08C4"/>
    <w:rsid w:val="00DB102C"/>
    <w:rsid w:val="00DB1695"/>
    <w:rsid w:val="00DB4A1C"/>
    <w:rsid w:val="00DB4E58"/>
    <w:rsid w:val="00DC1D97"/>
    <w:rsid w:val="00DC6919"/>
    <w:rsid w:val="00DE58AA"/>
    <w:rsid w:val="00DF00FA"/>
    <w:rsid w:val="00DF0786"/>
    <w:rsid w:val="00DF499C"/>
    <w:rsid w:val="00E058D9"/>
    <w:rsid w:val="00E1252D"/>
    <w:rsid w:val="00E22473"/>
    <w:rsid w:val="00E2396D"/>
    <w:rsid w:val="00E26A9E"/>
    <w:rsid w:val="00E30438"/>
    <w:rsid w:val="00E30D76"/>
    <w:rsid w:val="00E33107"/>
    <w:rsid w:val="00E341DA"/>
    <w:rsid w:val="00E34FFD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4049"/>
    <w:rsid w:val="00E84137"/>
    <w:rsid w:val="00E904A9"/>
    <w:rsid w:val="00E91982"/>
    <w:rsid w:val="00EA0C89"/>
    <w:rsid w:val="00EA1FAE"/>
    <w:rsid w:val="00EA2FC0"/>
    <w:rsid w:val="00EB1B5B"/>
    <w:rsid w:val="00EB4320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B1775"/>
    <w:rsid w:val="00FB29B4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201</TotalTime>
  <Pages>1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13</cp:revision>
  <cp:lastPrinted>2024-06-11T20:54:00Z</cp:lastPrinted>
  <dcterms:created xsi:type="dcterms:W3CDTF">2024-06-18T19:32:00Z</dcterms:created>
  <dcterms:modified xsi:type="dcterms:W3CDTF">2024-06-24T19:45:00Z</dcterms:modified>
</cp:coreProperties>
</file>