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56450EA6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4B5C31">
        <w:rPr>
          <w:rFonts w:cs="Arial"/>
          <w:sz w:val="24"/>
        </w:rPr>
        <w:t>6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3BF3A179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5C1EDB">
        <w:rPr>
          <w:rFonts w:cs="Arial"/>
          <w:bCs/>
          <w:iCs/>
          <w:sz w:val="24"/>
        </w:rPr>
        <w:t>2</w:t>
      </w:r>
      <w:r w:rsidR="004B5C31">
        <w:rPr>
          <w:rFonts w:cs="Arial"/>
          <w:bCs/>
          <w:iCs/>
          <w:sz w:val="24"/>
        </w:rPr>
        <w:t>1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DC0C26" w:rsidRPr="0005078B">
        <w:rPr>
          <w:rFonts w:cs="Arial"/>
          <w:bCs/>
          <w:iCs/>
          <w:sz w:val="24"/>
        </w:rPr>
        <w:t>16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març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500DF13A" w14:textId="77FCF54D" w:rsidR="005C1EDB" w:rsidRPr="004B5C31" w:rsidRDefault="00B624A5" w:rsidP="004B5C31">
      <w:pPr>
        <w:tabs>
          <w:tab w:val="left" w:pos="851"/>
        </w:tabs>
        <w:rPr>
          <w:rFonts w:eastAsia="Arial" w:cs="Arial"/>
          <w:sz w:val="24"/>
          <w:szCs w:val="22"/>
        </w:rPr>
      </w:pPr>
      <w:r w:rsidRPr="0005078B">
        <w:rPr>
          <w:rFonts w:cs="Arial"/>
          <w:b/>
          <w:sz w:val="24"/>
        </w:rPr>
        <w:t>Ementa:</w:t>
      </w:r>
      <w:r w:rsidR="00C63A95" w:rsidRPr="0005078B">
        <w:rPr>
          <w:rFonts w:cs="Arial"/>
          <w:b/>
          <w:sz w:val="24"/>
        </w:rPr>
        <w:t xml:space="preserve"> </w:t>
      </w:r>
      <w:r w:rsidR="004B5C31" w:rsidRPr="004B5C31">
        <w:rPr>
          <w:rFonts w:eastAsia="Arial" w:cs="Arial"/>
          <w:sz w:val="24"/>
          <w:szCs w:val="22"/>
        </w:rPr>
        <w:t xml:space="preserve">Concede revisão geral anual e reajuste na remuneração dos Conselheiros Tutelares de acordo com a Lei Municipal nº 688, de 01 de agosto de 2013. </w:t>
      </w:r>
    </w:p>
    <w:p w14:paraId="76061B5E" w14:textId="77777777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>Poder Executivo</w:t>
      </w:r>
    </w:p>
    <w:p w14:paraId="6354D829" w14:textId="4CB7A772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C0C26" w:rsidRPr="0005078B">
        <w:rPr>
          <w:rFonts w:cs="Arial"/>
          <w:sz w:val="24"/>
        </w:rPr>
        <w:t>20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7B3AFC7C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4B5C31">
        <w:rPr>
          <w:rFonts w:cs="Arial"/>
          <w:sz w:val="24"/>
        </w:rPr>
        <w:t>Ediane Brambilla Tressoldi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775FA21D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5C1EDB">
        <w:rPr>
          <w:rFonts w:cs="Arial"/>
          <w:sz w:val="24"/>
        </w:rPr>
        <w:t>2</w:t>
      </w:r>
      <w:r w:rsidR="004B5C31">
        <w:rPr>
          <w:rFonts w:cs="Arial"/>
          <w:sz w:val="24"/>
        </w:rPr>
        <w:t>1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DC0C26" w:rsidRPr="0005078B">
        <w:rPr>
          <w:rFonts w:cs="Arial"/>
          <w:sz w:val="24"/>
        </w:rPr>
        <w:t>2</w:t>
      </w:r>
      <w:r w:rsidR="00C467D0" w:rsidRPr="0005078B">
        <w:rPr>
          <w:rFonts w:cs="Arial"/>
          <w:sz w:val="24"/>
        </w:rPr>
        <w:t>0</w:t>
      </w:r>
      <w:r w:rsidR="00A02AB3" w:rsidRPr="0005078B">
        <w:rPr>
          <w:rFonts w:cs="Arial"/>
          <w:sz w:val="24"/>
        </w:rPr>
        <w:t>/0</w:t>
      </w:r>
      <w:r w:rsidR="00DC0C26" w:rsidRPr="0005078B">
        <w:rPr>
          <w:rFonts w:cs="Arial"/>
          <w:sz w:val="24"/>
        </w:rPr>
        <w:t>3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C0C26" w:rsidRPr="0005078B">
        <w:rPr>
          <w:rFonts w:cs="Arial"/>
          <w:sz w:val="24"/>
        </w:rPr>
        <w:t>28</w:t>
      </w:r>
      <w:r w:rsidR="00A20079" w:rsidRPr="0005078B">
        <w:rPr>
          <w:rFonts w:cs="Arial"/>
          <w:sz w:val="24"/>
        </w:rPr>
        <w:t xml:space="preserve"> de </w:t>
      </w:r>
      <w:r w:rsidR="00C467D0" w:rsidRPr="0005078B">
        <w:rPr>
          <w:rFonts w:cs="Arial"/>
          <w:sz w:val="24"/>
        </w:rPr>
        <w:t>jan</w:t>
      </w:r>
      <w:r w:rsidR="00A20079" w:rsidRPr="0005078B">
        <w:rPr>
          <w:rFonts w:cs="Arial"/>
          <w:sz w:val="24"/>
        </w:rPr>
        <w:t>eiro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35E8B1D3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març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5C1EDB">
        <w:rPr>
          <w:sz w:val="24"/>
        </w:rPr>
        <w:t>2</w:t>
      </w:r>
      <w:r w:rsidR="004B5C31">
        <w:rPr>
          <w:sz w:val="24"/>
        </w:rPr>
        <w:t>1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0D8E72EE" w14:textId="41F70FDC" w:rsidR="00AD4BB3" w:rsidRPr="0005078B" w:rsidRDefault="008B408F" w:rsidP="00AD4BB3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AD4BB3" w:rsidRPr="0005078B">
        <w:rPr>
          <w:rFonts w:cs="Arial"/>
          <w:sz w:val="24"/>
        </w:rPr>
        <w:t>Ediane Brambilla Tressoldi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6CBE3358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AD4BB3" w:rsidRPr="0005078B">
        <w:rPr>
          <w:rFonts w:cs="Arial"/>
          <w:sz w:val="24"/>
        </w:rPr>
        <w:t>Morgana Zarpelon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8545" w14:textId="77777777" w:rsidR="0086642C" w:rsidRDefault="0086642C">
      <w:r>
        <w:separator/>
      </w:r>
    </w:p>
  </w:endnote>
  <w:endnote w:type="continuationSeparator" w:id="0">
    <w:p w14:paraId="6028791A" w14:textId="77777777" w:rsidR="0086642C" w:rsidRDefault="0086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ED80" w14:textId="77777777" w:rsidR="0086642C" w:rsidRDefault="0086642C">
      <w:r>
        <w:separator/>
      </w:r>
    </w:p>
  </w:footnote>
  <w:footnote w:type="continuationSeparator" w:id="0">
    <w:p w14:paraId="3A492714" w14:textId="77777777" w:rsidR="0086642C" w:rsidRDefault="0086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1FD6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32AF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B5C31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1EDB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6642C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D4412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D4BB3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2023-03-27T17:45:00Z</dcterms:created>
  <dcterms:modified xsi:type="dcterms:W3CDTF">2023-03-27T17:45:00Z</dcterms:modified>
</cp:coreProperties>
</file>