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44245FE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352DEB">
        <w:rPr>
          <w:rFonts w:cs="Arial"/>
          <w:sz w:val="24"/>
        </w:rPr>
        <w:t>3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3ECBC5E9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352DEB">
        <w:rPr>
          <w:rFonts w:cs="Arial"/>
          <w:bCs/>
          <w:iCs/>
          <w:sz w:val="24"/>
        </w:rPr>
        <w:t>4</w:t>
      </w:r>
      <w:r w:rsidR="00E2534C">
        <w:rPr>
          <w:rFonts w:cs="Arial"/>
          <w:bCs/>
          <w:iCs/>
          <w:sz w:val="24"/>
        </w:rPr>
        <w:t xml:space="preserve">, de </w:t>
      </w:r>
      <w:r w:rsidR="00D868B7">
        <w:rPr>
          <w:rFonts w:cs="Arial"/>
          <w:bCs/>
          <w:iCs/>
          <w:sz w:val="24"/>
        </w:rPr>
        <w:t>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4BF1E85D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352DEB">
        <w:rPr>
          <w:rFonts w:cs="Arial"/>
          <w:sz w:val="24"/>
        </w:rPr>
        <w:t>3</w:t>
      </w:r>
      <w:r w:rsidR="00D868B7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janeiro de 202</w:t>
      </w:r>
      <w:r w:rsidR="00D573C4">
        <w:rPr>
          <w:rFonts w:cs="Arial"/>
          <w:sz w:val="24"/>
        </w:rPr>
        <w:t>3</w:t>
      </w:r>
    </w:p>
    <w:p w14:paraId="336D46E0" w14:textId="65CE2693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52DEB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71AE7259" w14:textId="77777777" w:rsidR="00D868B7" w:rsidRDefault="00D868B7" w:rsidP="00D868B7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>
        <w:rPr>
          <w:rFonts w:cs="Arial"/>
          <w:sz w:val="24"/>
        </w:rPr>
        <w:t xml:space="preserve"> o Projeto de Lei Ordinária n.º 005/2023 foi protocolado na Secretaria da Câmara no dia 30/01/2023, foi encaminhado para esta Comissão no dia 02 de fevereiro de 2023, entrando em Pauta nesta Casa Legislativa em 07 de fevereiro de 2023.  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AECEE88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D573C4">
        <w:rPr>
          <w:sz w:val="24"/>
        </w:rPr>
        <w:t>0</w:t>
      </w:r>
      <w:r w:rsidR="00352DEB">
        <w:rPr>
          <w:sz w:val="24"/>
        </w:rPr>
        <w:t>2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352DEB">
        <w:rPr>
          <w:sz w:val="24"/>
        </w:rPr>
        <w:t>4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77777777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52DEB">
        <w:rPr>
          <w:rFonts w:cs="Arial"/>
          <w:sz w:val="24"/>
        </w:rPr>
        <w:t>Ivania Morelatto Salvi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65C848F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352DEB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B1DD" w14:textId="77777777" w:rsidR="007A5F13" w:rsidRDefault="007A5F13">
      <w:r>
        <w:separator/>
      </w:r>
    </w:p>
  </w:endnote>
  <w:endnote w:type="continuationSeparator" w:id="0">
    <w:p w14:paraId="75192045" w14:textId="77777777" w:rsidR="007A5F13" w:rsidRDefault="007A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9156" w14:textId="77777777" w:rsidR="007A5F13" w:rsidRDefault="007A5F13">
      <w:r>
        <w:separator/>
      </w:r>
    </w:p>
  </w:footnote>
  <w:footnote w:type="continuationSeparator" w:id="0">
    <w:p w14:paraId="0FFD8EF9" w14:textId="77777777" w:rsidR="007A5F13" w:rsidRDefault="007A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559D3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A5F13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868B7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2015-12-17T13:15:00Z</cp:lastPrinted>
  <dcterms:created xsi:type="dcterms:W3CDTF">2023-02-01T17:18:00Z</dcterms:created>
  <dcterms:modified xsi:type="dcterms:W3CDTF">2023-02-01T17:24:00Z</dcterms:modified>
</cp:coreProperties>
</file>