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FEA0714" w14:textId="08ACE1CF" w:rsidR="0038627F" w:rsidRPr="00344390" w:rsidRDefault="00344390" w:rsidP="004A6CD6">
      <w:pPr>
        <w:jc w:val="center"/>
        <w:rPr>
          <w:szCs w:val="28"/>
        </w:rPr>
      </w:pPr>
      <w:r w:rsidRPr="00344390">
        <w:rPr>
          <w:b/>
          <w:szCs w:val="28"/>
        </w:rPr>
        <w:t>Comissão de Constituição, Justiça e Redação Final</w:t>
      </w:r>
    </w:p>
    <w:p w14:paraId="49450C3C" w14:textId="77777777" w:rsidR="00344390" w:rsidRPr="0038627F" w:rsidRDefault="00344390" w:rsidP="004A6CD6">
      <w:pPr>
        <w:jc w:val="center"/>
        <w:rPr>
          <w:rFonts w:cs="Arial"/>
          <w:b/>
          <w:szCs w:val="28"/>
        </w:rPr>
      </w:pPr>
    </w:p>
    <w:p w14:paraId="601E76AF" w14:textId="5ABD93E5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EE3222">
        <w:rPr>
          <w:rFonts w:cs="Arial"/>
          <w:sz w:val="24"/>
        </w:rPr>
        <w:t>18</w:t>
      </w:r>
      <w:r w:rsidR="00C63A95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</w:p>
    <w:p w14:paraId="0BBC1169" w14:textId="2C147A7E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EE3222">
        <w:rPr>
          <w:rFonts w:cs="Arial"/>
          <w:bCs/>
          <w:iCs/>
          <w:sz w:val="24"/>
        </w:rPr>
        <w:t>23</w:t>
      </w:r>
      <w:r w:rsidR="00E2534C">
        <w:rPr>
          <w:rFonts w:cs="Arial"/>
          <w:bCs/>
          <w:iCs/>
          <w:sz w:val="24"/>
        </w:rPr>
        <w:t xml:space="preserve">, de </w:t>
      </w:r>
      <w:r w:rsidR="00EE3222">
        <w:rPr>
          <w:rFonts w:cs="Arial"/>
          <w:bCs/>
          <w:iCs/>
          <w:sz w:val="24"/>
        </w:rPr>
        <w:t>06</w:t>
      </w:r>
      <w:r w:rsidR="00C63A95" w:rsidRPr="00C63A95">
        <w:rPr>
          <w:rFonts w:cs="Arial"/>
          <w:bCs/>
          <w:iCs/>
          <w:sz w:val="24"/>
        </w:rPr>
        <w:t xml:space="preserve"> de </w:t>
      </w:r>
      <w:r w:rsidR="00EE3222">
        <w:rPr>
          <w:rFonts w:cs="Arial"/>
          <w:bCs/>
          <w:iCs/>
          <w:sz w:val="24"/>
        </w:rPr>
        <w:t>abril</w:t>
      </w:r>
      <w:r w:rsidR="00C63A95" w:rsidRPr="00C63A95">
        <w:rPr>
          <w:rFonts w:cs="Arial"/>
          <w:bCs/>
          <w:iCs/>
          <w:sz w:val="24"/>
        </w:rPr>
        <w:t xml:space="preserve"> de 202</w:t>
      </w:r>
      <w:r w:rsidR="00D573C4">
        <w:rPr>
          <w:rFonts w:cs="Arial"/>
          <w:bCs/>
          <w:iCs/>
          <w:sz w:val="24"/>
        </w:rPr>
        <w:t>3</w:t>
      </w:r>
      <w:r w:rsidR="00C63A95" w:rsidRPr="00C63A95">
        <w:rPr>
          <w:rFonts w:cs="Arial"/>
          <w:bCs/>
          <w:iCs/>
          <w:sz w:val="24"/>
        </w:rPr>
        <w:t>.</w:t>
      </w:r>
    </w:p>
    <w:p w14:paraId="48F4A9F5" w14:textId="09107E49" w:rsidR="00C63A95" w:rsidRPr="00D573C4" w:rsidRDefault="00B624A5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2"/>
          <w:szCs w:val="22"/>
        </w:rPr>
      </w:pPr>
      <w:r>
        <w:rPr>
          <w:rFonts w:cs="Arial"/>
          <w:b/>
          <w:sz w:val="24"/>
        </w:rPr>
        <w:t>Ementa:</w:t>
      </w:r>
      <w:r w:rsidR="00C63A95">
        <w:rPr>
          <w:rFonts w:cs="Arial"/>
          <w:b/>
          <w:sz w:val="24"/>
        </w:rPr>
        <w:t xml:space="preserve"> </w:t>
      </w:r>
      <w:r w:rsidR="00FA76C3" w:rsidRPr="00D573C4">
        <w:rPr>
          <w:rFonts w:cs="Arial"/>
          <w:bCs/>
          <w:iCs/>
          <w:sz w:val="22"/>
          <w:szCs w:val="22"/>
        </w:rPr>
        <w:t>“</w:t>
      </w:r>
      <w:r w:rsidR="00D573C4" w:rsidRPr="00D573C4">
        <w:rPr>
          <w:sz w:val="24"/>
          <w:szCs w:val="22"/>
        </w:rPr>
        <w:t>Autoriza o Poder Executivo a contratar pessoal, em caráter temporário, por excepcional interesse público.</w:t>
      </w:r>
      <w:r w:rsidR="00D573C4">
        <w:rPr>
          <w:sz w:val="24"/>
          <w:szCs w:val="22"/>
        </w:rPr>
        <w:t>”</w:t>
      </w:r>
    </w:p>
    <w:p w14:paraId="6D28FA69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426B0098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EE3222">
        <w:rPr>
          <w:rFonts w:cs="Arial"/>
          <w:sz w:val="24"/>
        </w:rPr>
        <w:t>06</w:t>
      </w:r>
      <w:r w:rsidR="00A02AB3">
        <w:rPr>
          <w:rFonts w:cs="Arial"/>
          <w:sz w:val="24"/>
        </w:rPr>
        <w:t xml:space="preserve"> de </w:t>
      </w:r>
      <w:r w:rsidR="00EE3222">
        <w:rPr>
          <w:rFonts w:cs="Arial"/>
          <w:sz w:val="24"/>
        </w:rPr>
        <w:t>abril</w:t>
      </w:r>
      <w:r w:rsidR="00A02AB3">
        <w:rPr>
          <w:rFonts w:cs="Arial"/>
          <w:sz w:val="24"/>
        </w:rPr>
        <w:t xml:space="preserve"> de 202</w:t>
      </w:r>
      <w:r w:rsidR="00D573C4">
        <w:rPr>
          <w:rFonts w:cs="Arial"/>
          <w:sz w:val="24"/>
        </w:rPr>
        <w:t>3</w:t>
      </w:r>
    </w:p>
    <w:p w14:paraId="336D46E0" w14:textId="1DCD5EC3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4A7703">
        <w:rPr>
          <w:rFonts w:cs="Arial"/>
          <w:sz w:val="24"/>
        </w:rPr>
        <w:t>Ivania Morelatto Salvi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64964257" w14:textId="68732E81" w:rsidR="00A63EEF" w:rsidRDefault="000A7F54" w:rsidP="00A63EEF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EE3222">
        <w:rPr>
          <w:rFonts w:cs="Arial"/>
          <w:sz w:val="24"/>
        </w:rPr>
        <w:t>23</w:t>
      </w:r>
      <w:r w:rsidR="00BD235D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 xml:space="preserve"> foi protocolado na Secretaria da Câmara no dia </w:t>
      </w:r>
      <w:r w:rsidR="00D573C4">
        <w:rPr>
          <w:rFonts w:cs="Arial"/>
          <w:sz w:val="24"/>
        </w:rPr>
        <w:t>0</w:t>
      </w:r>
      <w:r w:rsidR="00EE3222">
        <w:rPr>
          <w:rFonts w:cs="Arial"/>
          <w:sz w:val="24"/>
        </w:rPr>
        <w:t>6</w:t>
      </w:r>
      <w:r w:rsidR="00A02AB3">
        <w:rPr>
          <w:rFonts w:cs="Arial"/>
          <w:sz w:val="24"/>
        </w:rPr>
        <w:t>/0</w:t>
      </w:r>
      <w:r w:rsidR="00EE3222">
        <w:rPr>
          <w:rFonts w:cs="Arial"/>
          <w:sz w:val="24"/>
        </w:rPr>
        <w:t>4</w:t>
      </w:r>
      <w:r w:rsidR="00A02AB3">
        <w:rPr>
          <w:rFonts w:cs="Arial"/>
          <w:sz w:val="24"/>
        </w:rPr>
        <w:t>/202</w:t>
      </w:r>
      <w:r w:rsidR="00D573C4">
        <w:rPr>
          <w:rFonts w:cs="Arial"/>
          <w:sz w:val="24"/>
        </w:rPr>
        <w:t>3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foi encaminhado para </w:t>
      </w:r>
      <w:r w:rsidR="003A71E8">
        <w:rPr>
          <w:rFonts w:cs="Arial"/>
          <w:sz w:val="24"/>
        </w:rPr>
        <w:t>esta Comissão</w:t>
      </w:r>
      <w:r w:rsidR="003C0207">
        <w:rPr>
          <w:rFonts w:cs="Arial"/>
          <w:sz w:val="24"/>
        </w:rPr>
        <w:t xml:space="preserve"> no dia </w:t>
      </w:r>
      <w:r w:rsidR="00EE3222">
        <w:rPr>
          <w:rFonts w:cs="Arial"/>
          <w:sz w:val="24"/>
        </w:rPr>
        <w:t>11</w:t>
      </w:r>
      <w:r w:rsidR="003C0207">
        <w:rPr>
          <w:rFonts w:cs="Arial"/>
          <w:sz w:val="24"/>
        </w:rPr>
        <w:t xml:space="preserve"> de </w:t>
      </w:r>
      <w:r w:rsidR="00EE3222">
        <w:rPr>
          <w:rFonts w:cs="Arial"/>
          <w:sz w:val="24"/>
        </w:rPr>
        <w:t>abril</w:t>
      </w:r>
      <w:r w:rsidR="003C0207">
        <w:rPr>
          <w:rFonts w:cs="Arial"/>
          <w:sz w:val="24"/>
        </w:rPr>
        <w:t xml:space="preserve"> de 2023</w:t>
      </w:r>
      <w:r w:rsidR="00402637">
        <w:rPr>
          <w:rFonts w:cs="Arial"/>
          <w:sz w:val="24"/>
        </w:rPr>
        <w:t>,</w:t>
      </w:r>
      <w:r w:rsidR="00402637" w:rsidRPr="00402637">
        <w:rPr>
          <w:rFonts w:cs="Arial"/>
          <w:sz w:val="24"/>
        </w:rPr>
        <w:t xml:space="preserve"> </w:t>
      </w:r>
      <w:r w:rsidR="00402637">
        <w:rPr>
          <w:rFonts w:cs="Arial"/>
          <w:sz w:val="24"/>
        </w:rPr>
        <w:t xml:space="preserve">entrando em Pauta nesta Casa Legislativa em </w:t>
      </w:r>
      <w:r w:rsidR="00EE3222">
        <w:rPr>
          <w:rFonts w:cs="Arial"/>
          <w:sz w:val="24"/>
        </w:rPr>
        <w:t>1</w:t>
      </w:r>
      <w:r w:rsidR="006A15F7">
        <w:rPr>
          <w:rFonts w:cs="Arial"/>
          <w:sz w:val="24"/>
        </w:rPr>
        <w:t>0</w:t>
      </w:r>
      <w:r w:rsidR="00402637">
        <w:rPr>
          <w:rFonts w:cs="Arial"/>
          <w:sz w:val="24"/>
        </w:rPr>
        <w:t xml:space="preserve"> de </w:t>
      </w:r>
      <w:r w:rsidR="00EE3222">
        <w:rPr>
          <w:rFonts w:cs="Arial"/>
          <w:sz w:val="24"/>
        </w:rPr>
        <w:t>abril</w:t>
      </w:r>
      <w:r w:rsidR="00402637">
        <w:rPr>
          <w:rFonts w:cs="Arial"/>
          <w:sz w:val="24"/>
        </w:rPr>
        <w:t xml:space="preserve"> de 2023</w:t>
      </w:r>
      <w:r w:rsidR="00994164">
        <w:rPr>
          <w:rFonts w:cs="Arial"/>
          <w:sz w:val="24"/>
        </w:rPr>
        <w:t>.</w:t>
      </w:r>
      <w:r w:rsidR="003C0207">
        <w:rPr>
          <w:rFonts w:cs="Arial"/>
          <w:sz w:val="24"/>
        </w:rPr>
        <w:t xml:space="preserve"> </w:t>
      </w:r>
      <w:r w:rsidR="00994164">
        <w:rPr>
          <w:rFonts w:cs="Arial"/>
          <w:sz w:val="24"/>
        </w:rPr>
        <w:t xml:space="preserve"> </w:t>
      </w:r>
      <w:r w:rsidR="00A63EEF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Default="003A71E8" w:rsidP="00A63EEF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2EFA82D0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</w:t>
      </w:r>
      <w:r w:rsidR="00344390" w:rsidRPr="00344390">
        <w:rPr>
          <w:bCs/>
          <w:sz w:val="24"/>
        </w:rPr>
        <w:t>Comissão de Constituição, Justiça e Redação Final,</w:t>
      </w:r>
      <w:r w:rsidR="00E73481" w:rsidRPr="00E73481">
        <w:rPr>
          <w:sz w:val="24"/>
        </w:rPr>
        <w:t xml:space="preserve"> em reunião realizada no dia </w:t>
      </w:r>
      <w:r w:rsidR="00EE3222">
        <w:rPr>
          <w:sz w:val="24"/>
        </w:rPr>
        <w:t>1</w:t>
      </w:r>
      <w:r w:rsidR="000704B5">
        <w:rPr>
          <w:sz w:val="24"/>
        </w:rPr>
        <w:t>0</w:t>
      </w:r>
      <w:r w:rsidR="00E73481" w:rsidRPr="00E73481">
        <w:rPr>
          <w:sz w:val="24"/>
        </w:rPr>
        <w:t xml:space="preserve"> de </w:t>
      </w:r>
      <w:r w:rsidR="00EE3222">
        <w:rPr>
          <w:sz w:val="24"/>
        </w:rPr>
        <w:t>abril</w:t>
      </w:r>
      <w:r w:rsidR="00994164">
        <w:rPr>
          <w:sz w:val="24"/>
        </w:rPr>
        <w:t xml:space="preserve"> </w:t>
      </w:r>
      <w:r w:rsidR="00E73481" w:rsidRPr="00E73481">
        <w:rPr>
          <w:sz w:val="24"/>
        </w:rPr>
        <w:t>de 202</w:t>
      </w:r>
      <w:r w:rsidR="00D573C4">
        <w:rPr>
          <w:sz w:val="24"/>
        </w:rPr>
        <w:t>3</w:t>
      </w:r>
      <w:r w:rsidR="00E73481" w:rsidRPr="00E73481">
        <w:rPr>
          <w:sz w:val="24"/>
        </w:rPr>
        <w:t xml:space="preserve">, </w:t>
      </w:r>
      <w:r w:rsidR="00E73481" w:rsidRPr="00E73481">
        <w:rPr>
          <w:sz w:val="24"/>
        </w:rPr>
        <w:lastRenderedPageBreak/>
        <w:t>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EE3222">
        <w:rPr>
          <w:sz w:val="24"/>
        </w:rPr>
        <w:t>23</w:t>
      </w:r>
      <w:r w:rsidR="00E73481" w:rsidRPr="00E73481">
        <w:rPr>
          <w:sz w:val="24"/>
        </w:rPr>
        <w:t>/202</w:t>
      </w:r>
      <w:r w:rsidR="00D573C4">
        <w:rPr>
          <w:sz w:val="24"/>
        </w:rPr>
        <w:t>3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2582A315" w14:textId="77777777" w:rsidR="00352DEB" w:rsidRDefault="008B408F" w:rsidP="00352DEB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352DEB">
        <w:rPr>
          <w:rFonts w:cs="Arial"/>
          <w:sz w:val="24"/>
        </w:rPr>
        <w:t>Ivania Morelatto Salvi</w:t>
      </w:r>
    </w:p>
    <w:p w14:paraId="36CDBEE4" w14:textId="4FEB6B35" w:rsidR="00027E7E" w:rsidRDefault="00027E7E" w:rsidP="00352DEB">
      <w:pPr>
        <w:rPr>
          <w:rFonts w:cs="Arial"/>
          <w:sz w:val="24"/>
        </w:rPr>
      </w:pPr>
    </w:p>
    <w:p w14:paraId="157CBE1A" w14:textId="77777777" w:rsidR="00352DEB" w:rsidRDefault="00352DEB" w:rsidP="00352DEB">
      <w:pPr>
        <w:rPr>
          <w:rFonts w:cs="Arial"/>
          <w:b/>
          <w:sz w:val="24"/>
        </w:rPr>
      </w:pPr>
    </w:p>
    <w:p w14:paraId="3E97C1ED" w14:textId="565C848F" w:rsidR="00352DEB" w:rsidRPr="00AC0335" w:rsidRDefault="001D57AC" w:rsidP="00352DEB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>:</w:t>
      </w:r>
      <w:r w:rsidR="00352DEB" w:rsidRPr="00352DEB">
        <w:rPr>
          <w:rFonts w:cs="Arial"/>
          <w:sz w:val="24"/>
        </w:rPr>
        <w:t xml:space="preserve"> </w:t>
      </w:r>
      <w:r w:rsidR="00352DEB">
        <w:rPr>
          <w:rFonts w:cs="Arial"/>
          <w:sz w:val="24"/>
        </w:rPr>
        <w:t>Antiago Rabaioli</w:t>
      </w:r>
    </w:p>
    <w:p w14:paraId="20EE7E79" w14:textId="77777777" w:rsidR="00B624A5" w:rsidRPr="00B624A5" w:rsidRDefault="00B624A5" w:rsidP="004A6CD6">
      <w:pPr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 w:rsidR="00D573C4">
        <w:rPr>
          <w:sz w:val="24"/>
        </w:rPr>
        <w:t>Manaíla Brambilla Guaragni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ACE42" w14:textId="77777777" w:rsidR="0091257D" w:rsidRDefault="0091257D">
      <w:r>
        <w:separator/>
      </w:r>
    </w:p>
  </w:endnote>
  <w:endnote w:type="continuationSeparator" w:id="0">
    <w:p w14:paraId="3CD2ADF2" w14:textId="77777777" w:rsidR="0091257D" w:rsidRDefault="0091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8F525" w14:textId="77777777" w:rsidR="0091257D" w:rsidRDefault="0091257D">
      <w:r>
        <w:separator/>
      </w:r>
    </w:p>
  </w:footnote>
  <w:footnote w:type="continuationSeparator" w:id="0">
    <w:p w14:paraId="05080F86" w14:textId="77777777" w:rsidR="0091257D" w:rsidRDefault="00912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4"/>
  </w:num>
  <w:num w:numId="2" w16cid:durableId="1527524597">
    <w:abstractNumId w:val="9"/>
  </w:num>
  <w:num w:numId="3" w16cid:durableId="260841898">
    <w:abstractNumId w:val="6"/>
  </w:num>
  <w:num w:numId="4" w16cid:durableId="430011044">
    <w:abstractNumId w:val="7"/>
  </w:num>
  <w:num w:numId="5" w16cid:durableId="426537459">
    <w:abstractNumId w:val="5"/>
  </w:num>
  <w:num w:numId="6" w16cid:durableId="754934875">
    <w:abstractNumId w:val="1"/>
  </w:num>
  <w:num w:numId="7" w16cid:durableId="1519464045">
    <w:abstractNumId w:val="10"/>
  </w:num>
  <w:num w:numId="8" w16cid:durableId="1141776700">
    <w:abstractNumId w:val="11"/>
  </w:num>
  <w:num w:numId="9" w16cid:durableId="840121417">
    <w:abstractNumId w:val="3"/>
  </w:num>
  <w:num w:numId="10" w16cid:durableId="174806936">
    <w:abstractNumId w:val="2"/>
  </w:num>
  <w:num w:numId="11" w16cid:durableId="319777224">
    <w:abstractNumId w:val="8"/>
  </w:num>
  <w:num w:numId="12" w16cid:durableId="87931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04B5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2D92"/>
    <w:rsid w:val="00344390"/>
    <w:rsid w:val="00352DEB"/>
    <w:rsid w:val="003565DE"/>
    <w:rsid w:val="0037585E"/>
    <w:rsid w:val="0038627F"/>
    <w:rsid w:val="00393250"/>
    <w:rsid w:val="003A71E8"/>
    <w:rsid w:val="003B0FD5"/>
    <w:rsid w:val="003B1260"/>
    <w:rsid w:val="003B3D97"/>
    <w:rsid w:val="003C0207"/>
    <w:rsid w:val="003D0D7F"/>
    <w:rsid w:val="003D3A7F"/>
    <w:rsid w:val="003D4F16"/>
    <w:rsid w:val="003D5808"/>
    <w:rsid w:val="003E15A3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36350"/>
    <w:rsid w:val="00642199"/>
    <w:rsid w:val="006771B1"/>
    <w:rsid w:val="00687835"/>
    <w:rsid w:val="006A15F7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910BE7"/>
    <w:rsid w:val="0091257D"/>
    <w:rsid w:val="009137F8"/>
    <w:rsid w:val="00917690"/>
    <w:rsid w:val="00924127"/>
    <w:rsid w:val="00953559"/>
    <w:rsid w:val="009708DA"/>
    <w:rsid w:val="00975059"/>
    <w:rsid w:val="0098524C"/>
    <w:rsid w:val="00986655"/>
    <w:rsid w:val="00994164"/>
    <w:rsid w:val="009A5225"/>
    <w:rsid w:val="009A604A"/>
    <w:rsid w:val="009E1834"/>
    <w:rsid w:val="00A0296F"/>
    <w:rsid w:val="00A02AB3"/>
    <w:rsid w:val="00A047D4"/>
    <w:rsid w:val="00A147B9"/>
    <w:rsid w:val="00A20079"/>
    <w:rsid w:val="00A22886"/>
    <w:rsid w:val="00A60B0B"/>
    <w:rsid w:val="00A63EEF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407CF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2EC2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3222"/>
    <w:rsid w:val="00EE4227"/>
    <w:rsid w:val="00F0349D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6</cp:revision>
  <cp:lastPrinted>2015-12-17T13:15:00Z</cp:lastPrinted>
  <dcterms:created xsi:type="dcterms:W3CDTF">2023-04-10T18:58:00Z</dcterms:created>
  <dcterms:modified xsi:type="dcterms:W3CDTF">2023-04-11T19:12:00Z</dcterms:modified>
</cp:coreProperties>
</file>