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75" w:rsidRPr="00FE7675" w:rsidRDefault="00FE7675" w:rsidP="00747CD6">
      <w:pPr>
        <w:spacing w:after="120" w:line="360" w:lineRule="auto"/>
        <w:jc w:val="both"/>
        <w:rPr>
          <w:b/>
        </w:rPr>
      </w:pPr>
    </w:p>
    <w:p w:rsidR="00127119" w:rsidRPr="00FE7675" w:rsidRDefault="0070426A" w:rsidP="003C3D73">
      <w:pPr>
        <w:spacing w:after="0" w:line="360" w:lineRule="auto"/>
        <w:jc w:val="both"/>
        <w:rPr>
          <w:b/>
        </w:rPr>
      </w:pPr>
      <w:r w:rsidRPr="00FE7675">
        <w:rPr>
          <w:b/>
        </w:rPr>
        <w:t>Senhor Presidente:</w:t>
      </w:r>
    </w:p>
    <w:p w:rsidR="0070426A" w:rsidRPr="00FE7675" w:rsidRDefault="0070426A" w:rsidP="003C3D73">
      <w:pPr>
        <w:spacing w:after="0" w:line="360" w:lineRule="auto"/>
        <w:jc w:val="both"/>
        <w:rPr>
          <w:b/>
        </w:rPr>
      </w:pPr>
      <w:r w:rsidRPr="00FE7675">
        <w:rPr>
          <w:b/>
        </w:rPr>
        <w:t>Senhores Vereadores:</w:t>
      </w:r>
    </w:p>
    <w:p w:rsidR="0070426A" w:rsidRDefault="0070426A" w:rsidP="00747CD6">
      <w:pPr>
        <w:spacing w:after="120" w:line="360" w:lineRule="auto"/>
        <w:jc w:val="both"/>
      </w:pPr>
    </w:p>
    <w:p w:rsidR="0070426A" w:rsidRPr="00FE7675" w:rsidRDefault="0070426A" w:rsidP="00747CD6">
      <w:pPr>
        <w:spacing w:after="120" w:line="360" w:lineRule="auto"/>
        <w:jc w:val="center"/>
        <w:rPr>
          <w:b/>
        </w:rPr>
      </w:pPr>
      <w:r w:rsidRPr="00FE7675">
        <w:rPr>
          <w:b/>
        </w:rPr>
        <w:t>Requerimento n.</w:t>
      </w:r>
      <w:r w:rsidRPr="00F412CC">
        <w:rPr>
          <w:b/>
          <w:color w:val="000000" w:themeColor="text1"/>
        </w:rPr>
        <w:t>º 01/2019 –</w:t>
      </w:r>
      <w:r w:rsidRPr="00FE7675">
        <w:rPr>
          <w:b/>
        </w:rPr>
        <w:t xml:space="preserve"> Pedido de Informações</w:t>
      </w:r>
    </w:p>
    <w:p w:rsidR="0070426A" w:rsidRDefault="0070426A" w:rsidP="00747CD6">
      <w:pPr>
        <w:spacing w:after="120" w:line="360" w:lineRule="auto"/>
        <w:jc w:val="both"/>
      </w:pPr>
    </w:p>
    <w:p w:rsidR="0070426A" w:rsidRPr="00FE7675" w:rsidRDefault="0070426A" w:rsidP="00747CD6">
      <w:pPr>
        <w:spacing w:after="120" w:line="360" w:lineRule="auto"/>
        <w:ind w:left="4253"/>
        <w:jc w:val="both"/>
        <w:rPr>
          <w:b/>
        </w:rPr>
      </w:pPr>
      <w:r w:rsidRPr="00FE7675">
        <w:rPr>
          <w:b/>
        </w:rPr>
        <w:t>Solicita informações</w:t>
      </w:r>
      <w:r w:rsidR="00FE7675" w:rsidRPr="00FE7675">
        <w:rPr>
          <w:b/>
        </w:rPr>
        <w:t xml:space="preserve"> à Secretaria de Educação</w:t>
      </w:r>
      <w:r w:rsidRPr="00FE7675">
        <w:rPr>
          <w:b/>
        </w:rPr>
        <w:t xml:space="preserve"> sobre questões relacionadas à Educação Municipal.</w:t>
      </w:r>
    </w:p>
    <w:p w:rsidR="0070426A" w:rsidRDefault="0070426A" w:rsidP="00747CD6">
      <w:pPr>
        <w:spacing w:after="120" w:line="360" w:lineRule="auto"/>
        <w:jc w:val="both"/>
      </w:pPr>
    </w:p>
    <w:p w:rsidR="0070426A" w:rsidRDefault="00686B1A" w:rsidP="00A027ED">
      <w:pPr>
        <w:spacing w:after="120" w:line="360" w:lineRule="auto"/>
        <w:ind w:firstLine="1985"/>
        <w:jc w:val="both"/>
      </w:pPr>
      <w:r w:rsidRPr="0070426A">
        <w:rPr>
          <w:b/>
        </w:rPr>
        <w:t>CONSIDERANDO</w:t>
      </w:r>
      <w:r>
        <w:t xml:space="preserve"> </w:t>
      </w:r>
      <w:r w:rsidR="0070426A">
        <w:t xml:space="preserve">que uma das principais funções do </w:t>
      </w:r>
      <w:r w:rsidR="00FE7675">
        <w:t>Poder Legislativo</w:t>
      </w:r>
      <w:r w:rsidR="0070426A">
        <w:t xml:space="preserve"> é fiscalizar</w:t>
      </w:r>
      <w:r>
        <w:t xml:space="preserve"> e acompanhar</w:t>
      </w:r>
      <w:r w:rsidR="0070426A">
        <w:t xml:space="preserve"> os atos do Poder Executivo;</w:t>
      </w:r>
    </w:p>
    <w:p w:rsidR="0070426A" w:rsidRDefault="00686B1A" w:rsidP="00A027ED">
      <w:pPr>
        <w:spacing w:after="120" w:line="360" w:lineRule="auto"/>
        <w:ind w:firstLine="1985"/>
        <w:jc w:val="both"/>
      </w:pPr>
      <w:r>
        <w:rPr>
          <w:b/>
        </w:rPr>
        <w:t xml:space="preserve">CONSIDERANDO </w:t>
      </w:r>
      <w:r w:rsidR="0070426A">
        <w:t>a</w:t>
      </w:r>
      <w:r>
        <w:t>inda, a</w:t>
      </w:r>
      <w:r w:rsidR="0070426A">
        <w:t xml:space="preserve"> existência de dois Projetos de Lei (</w:t>
      </w:r>
      <w:proofErr w:type="spellStart"/>
      <w:r w:rsidR="0070426A">
        <w:t>PL’s</w:t>
      </w:r>
      <w:proofErr w:type="spellEnd"/>
      <w:r w:rsidR="0070426A">
        <w:t xml:space="preserve"> 002/2019 e 003/2019) versando sobre matéria de contratação emergencial de professores;</w:t>
      </w:r>
    </w:p>
    <w:p w:rsidR="00FE7675" w:rsidRDefault="00FE7675" w:rsidP="00A027ED">
      <w:pPr>
        <w:spacing w:after="120" w:line="360" w:lineRule="auto"/>
        <w:ind w:firstLine="1985"/>
        <w:jc w:val="both"/>
      </w:pPr>
      <w:r w:rsidRPr="00FE7675">
        <w:rPr>
          <w:b/>
        </w:rPr>
        <w:t>REQUEIRO</w:t>
      </w:r>
      <w:r>
        <w:t>, nos termos do artigo 89 do Regimento In</w:t>
      </w:r>
      <w:r w:rsidR="00686B1A">
        <w:t>terno desta Casa Legislativa,</w:t>
      </w:r>
      <w:r>
        <w:t xml:space="preserve"> </w:t>
      </w:r>
      <w:r w:rsidR="00686B1A">
        <w:t xml:space="preserve">após as formalidades regimentais, </w:t>
      </w:r>
      <w:r>
        <w:t xml:space="preserve">seja solicitado à Secretária Municipal de Educação, por intermédio do Sr. Prefeito Municipal, informações/esclarecimentos </w:t>
      </w:r>
      <w:r w:rsidR="00747CD6">
        <w:t>do que segue:</w:t>
      </w:r>
    </w:p>
    <w:p w:rsidR="00686B1A" w:rsidRDefault="00686B1A" w:rsidP="00747CD6">
      <w:pPr>
        <w:spacing w:after="120" w:line="360" w:lineRule="auto"/>
        <w:jc w:val="both"/>
      </w:pPr>
    </w:p>
    <w:p w:rsidR="00686B1A" w:rsidRDefault="00686B1A" w:rsidP="00686B1A">
      <w:pPr>
        <w:pStyle w:val="PargrafodaLista"/>
        <w:numPr>
          <w:ilvl w:val="1"/>
          <w:numId w:val="1"/>
        </w:numPr>
        <w:spacing w:after="120" w:line="360" w:lineRule="auto"/>
        <w:jc w:val="both"/>
      </w:pPr>
      <w:r>
        <w:t>Qual o custo que a Escola de Ensino Fundamental Daltro Filho despendeu no ano de 2018, mensalmente, no que diz respeito à professor, diretor, merenda e demais despesas (tudo separadamente)?</w:t>
      </w:r>
    </w:p>
    <w:p w:rsidR="00686B1A" w:rsidRDefault="00686B1A" w:rsidP="00686B1A">
      <w:pPr>
        <w:pStyle w:val="PargrafodaLista"/>
        <w:numPr>
          <w:ilvl w:val="1"/>
          <w:numId w:val="1"/>
        </w:numPr>
        <w:spacing w:after="120" w:line="360" w:lineRule="auto"/>
        <w:jc w:val="both"/>
      </w:pPr>
      <w:r>
        <w:t>Qual a quantidade de professores e as especialidades que cada um exerce no ensino municipal (professor de Português, Matemática, Ensino Infantil, etc</w:t>
      </w:r>
      <w:r w:rsidR="00A027ED">
        <w:t>.</w:t>
      </w:r>
      <w:r>
        <w:t>)?</w:t>
      </w:r>
    </w:p>
    <w:p w:rsidR="00686B1A" w:rsidRDefault="00686B1A" w:rsidP="00686B1A">
      <w:pPr>
        <w:pStyle w:val="PargrafodaLista"/>
        <w:numPr>
          <w:ilvl w:val="1"/>
          <w:numId w:val="1"/>
        </w:numPr>
        <w:spacing w:after="120" w:line="360" w:lineRule="auto"/>
        <w:jc w:val="both"/>
      </w:pPr>
      <w:r>
        <w:lastRenderedPageBreak/>
        <w:t>Existe concurso válido para os cargos de professor? Se sim, em quais especialidades?</w:t>
      </w:r>
    </w:p>
    <w:p w:rsidR="00686B1A" w:rsidRDefault="00686B1A" w:rsidP="00686B1A">
      <w:pPr>
        <w:pStyle w:val="PargrafodaLista"/>
        <w:numPr>
          <w:ilvl w:val="1"/>
          <w:numId w:val="1"/>
        </w:numPr>
        <w:spacing w:after="120" w:line="360" w:lineRule="auto"/>
        <w:jc w:val="both"/>
      </w:pPr>
      <w:r>
        <w:t>Outras informações que a Secretaria julgar necessárias para o esclarecimento do assunto perante esta Casa Legislativa.</w:t>
      </w:r>
    </w:p>
    <w:p w:rsidR="00686B1A" w:rsidRDefault="00686B1A" w:rsidP="00747CD6">
      <w:pPr>
        <w:spacing w:after="120" w:line="360" w:lineRule="auto"/>
        <w:jc w:val="both"/>
        <w:rPr>
          <w:rFonts w:eastAsia="Times New Roman" w:cs="Arial"/>
          <w:color w:val="000000"/>
          <w:szCs w:val="24"/>
        </w:rPr>
      </w:pPr>
    </w:p>
    <w:p w:rsidR="00A027ED" w:rsidRDefault="00A027ED" w:rsidP="00A027ED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Sala de Sessões </w:t>
      </w:r>
      <w:r w:rsidRPr="00BE1FC5">
        <w:rPr>
          <w:rFonts w:cs="Arial"/>
          <w:szCs w:val="24"/>
        </w:rPr>
        <w:t>da Câmara Municipal de Vereadores de Boa Vista do Sul</w:t>
      </w:r>
      <w:r>
        <w:rPr>
          <w:rFonts w:cs="Arial"/>
          <w:szCs w:val="24"/>
        </w:rPr>
        <w:t>, aos cinco dias do mês de fevereiro de dois mil e dezenove.</w:t>
      </w:r>
    </w:p>
    <w:p w:rsidR="00A027ED" w:rsidRDefault="00A027ED" w:rsidP="00747CD6">
      <w:pPr>
        <w:spacing w:after="120" w:line="360" w:lineRule="auto"/>
        <w:jc w:val="both"/>
        <w:rPr>
          <w:rFonts w:eastAsia="Times New Roman" w:cs="Arial"/>
          <w:color w:val="000000"/>
          <w:szCs w:val="24"/>
        </w:rPr>
      </w:pPr>
    </w:p>
    <w:p w:rsidR="00A027ED" w:rsidRDefault="00A027ED" w:rsidP="00747CD6">
      <w:pPr>
        <w:spacing w:after="120" w:line="360" w:lineRule="auto"/>
        <w:jc w:val="both"/>
        <w:rPr>
          <w:rFonts w:eastAsia="Times New Roman" w:cs="Arial"/>
          <w:color w:val="000000"/>
          <w:szCs w:val="24"/>
        </w:rPr>
      </w:pPr>
    </w:p>
    <w:p w:rsidR="00A027ED" w:rsidRPr="00A027ED" w:rsidRDefault="00A027ED" w:rsidP="007C3614">
      <w:pPr>
        <w:spacing w:after="0" w:line="360" w:lineRule="auto"/>
        <w:jc w:val="center"/>
        <w:rPr>
          <w:rFonts w:eastAsia="Times New Roman" w:cs="Arial"/>
          <w:b/>
          <w:color w:val="000000"/>
          <w:szCs w:val="24"/>
        </w:rPr>
      </w:pPr>
      <w:r w:rsidRPr="00A027ED">
        <w:rPr>
          <w:rFonts w:eastAsia="Times New Roman" w:cs="Arial"/>
          <w:b/>
          <w:color w:val="000000"/>
          <w:szCs w:val="24"/>
        </w:rPr>
        <w:t>Patrícia Lúcia Bagatini</w:t>
      </w:r>
    </w:p>
    <w:p w:rsidR="00A027ED" w:rsidRDefault="00A027ED" w:rsidP="007C3614">
      <w:pPr>
        <w:spacing w:after="0" w:line="360" w:lineRule="auto"/>
        <w:jc w:val="center"/>
        <w:rPr>
          <w:rFonts w:eastAsia="Times New Roman" w:cs="Arial"/>
          <w:b/>
          <w:color w:val="000000"/>
          <w:szCs w:val="24"/>
        </w:rPr>
      </w:pPr>
      <w:r w:rsidRPr="00A027ED">
        <w:rPr>
          <w:rFonts w:eastAsia="Times New Roman" w:cs="Arial"/>
          <w:b/>
          <w:color w:val="000000"/>
          <w:szCs w:val="24"/>
        </w:rPr>
        <w:t>Vereadora MDB</w:t>
      </w:r>
    </w:p>
    <w:p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:rsidR="007C3614" w:rsidRDefault="007C3614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:rsidR="003C3D73" w:rsidRDefault="003C3D73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:rsidR="00A027ED" w:rsidRDefault="00A027ED" w:rsidP="00A027ED">
      <w:pPr>
        <w:spacing w:after="120" w:line="360" w:lineRule="auto"/>
        <w:rPr>
          <w:rFonts w:eastAsia="Times New Roman" w:cs="Arial"/>
          <w:b/>
          <w:color w:val="000000"/>
          <w:szCs w:val="24"/>
        </w:rPr>
      </w:pPr>
    </w:p>
    <w:p w:rsidR="00A027ED" w:rsidRDefault="00A027ED" w:rsidP="00A027ED">
      <w:pPr>
        <w:spacing w:after="120" w:line="360" w:lineRule="auto"/>
        <w:ind w:left="708" w:hanging="708"/>
        <w:jc w:val="center"/>
        <w:rPr>
          <w:rFonts w:eastAsia="Times New Roman" w:cs="Arial"/>
          <w:b/>
          <w:color w:val="000000"/>
          <w:szCs w:val="24"/>
        </w:rPr>
      </w:pPr>
      <w:r>
        <w:rPr>
          <w:rFonts w:eastAsia="Times New Roman" w:cs="Arial"/>
          <w:b/>
          <w:color w:val="000000"/>
          <w:szCs w:val="24"/>
        </w:rPr>
        <w:lastRenderedPageBreak/>
        <w:t>JUSTIFICATIVA</w:t>
      </w:r>
    </w:p>
    <w:p w:rsidR="00A027ED" w:rsidRDefault="00A027ED" w:rsidP="00A027ED">
      <w:pPr>
        <w:spacing w:after="120" w:line="360" w:lineRule="auto"/>
        <w:ind w:left="708" w:hanging="708"/>
        <w:rPr>
          <w:rFonts w:eastAsia="Times New Roman" w:cs="Arial"/>
          <w:b/>
          <w:color w:val="000000"/>
          <w:szCs w:val="24"/>
        </w:rPr>
      </w:pPr>
    </w:p>
    <w:p w:rsidR="00A027ED" w:rsidRPr="00E34B65" w:rsidRDefault="00A027ED" w:rsidP="003C3D73">
      <w:pPr>
        <w:spacing w:after="0" w:line="360" w:lineRule="auto"/>
        <w:ind w:left="709" w:hanging="709"/>
        <w:rPr>
          <w:rFonts w:eastAsia="Times New Roman" w:cs="Arial"/>
          <w:b/>
          <w:color w:val="000000"/>
          <w:szCs w:val="24"/>
        </w:rPr>
      </w:pPr>
      <w:r w:rsidRPr="00E34B65">
        <w:rPr>
          <w:rFonts w:eastAsia="Times New Roman" w:cs="Arial"/>
          <w:b/>
          <w:color w:val="000000"/>
          <w:szCs w:val="24"/>
        </w:rPr>
        <w:t>Senhor Presidente:</w:t>
      </w:r>
    </w:p>
    <w:p w:rsidR="00A027ED" w:rsidRPr="00E34B65" w:rsidRDefault="00A027ED" w:rsidP="003C3D73">
      <w:pPr>
        <w:spacing w:after="0" w:line="360" w:lineRule="auto"/>
        <w:ind w:left="709" w:hanging="709"/>
        <w:rPr>
          <w:rFonts w:eastAsia="Times New Roman" w:cs="Arial"/>
          <w:b/>
          <w:color w:val="000000"/>
          <w:szCs w:val="24"/>
        </w:rPr>
      </w:pPr>
      <w:r w:rsidRPr="00E34B65">
        <w:rPr>
          <w:rFonts w:eastAsia="Times New Roman" w:cs="Arial"/>
          <w:b/>
          <w:color w:val="000000"/>
          <w:szCs w:val="24"/>
        </w:rPr>
        <w:t>Senhores Vereadores:</w:t>
      </w:r>
    </w:p>
    <w:p w:rsidR="00A027ED" w:rsidRDefault="00A027ED" w:rsidP="00A027ED">
      <w:pPr>
        <w:spacing w:after="120" w:line="360" w:lineRule="auto"/>
        <w:ind w:left="708" w:hanging="708"/>
        <w:rPr>
          <w:rFonts w:eastAsia="Times New Roman" w:cs="Arial"/>
          <w:color w:val="000000"/>
          <w:szCs w:val="24"/>
        </w:rPr>
      </w:pPr>
    </w:p>
    <w:p w:rsidR="00A027ED" w:rsidRDefault="002724F4" w:rsidP="002724F4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O artigo 44, inciso XII da Lei Orgânica do Município dispõe sobre a competência exclusiva da Câmara Municipal para solicitar informações por escrito ao Executivo. </w:t>
      </w:r>
    </w:p>
    <w:p w:rsidR="002724F4" w:rsidRDefault="002724F4" w:rsidP="002724F4">
      <w:pPr>
        <w:spacing w:after="120" w:line="360" w:lineRule="auto"/>
        <w:ind w:firstLine="1985"/>
        <w:jc w:val="both"/>
        <w:rPr>
          <w:rFonts w:eastAsia="Times New Roman" w:cs="Arial"/>
          <w:i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Nessa linha, o artigo 69 da Lei Orgânica, no inciso XVI, </w:t>
      </w:r>
      <w:r w:rsidR="008A50FA">
        <w:rPr>
          <w:rFonts w:eastAsia="Times New Roman" w:cs="Arial"/>
          <w:color w:val="000000"/>
          <w:szCs w:val="24"/>
        </w:rPr>
        <w:t xml:space="preserve">refere que compete privativamente ao Prefeito Municipal </w:t>
      </w:r>
      <w:r w:rsidR="008A50FA">
        <w:rPr>
          <w:rFonts w:eastAsia="Times New Roman" w:cs="Arial"/>
          <w:i/>
          <w:color w:val="000000"/>
          <w:szCs w:val="24"/>
        </w:rPr>
        <w:t>“prestar à Câmara Municipal, dentro de 20 (vinte) dias, as informações solicitadas, sobre fatos relacionados ao Poder Executivo e sobre matéria legislativa em tramitação na Câmara, ou sujeita à fiscalização do Poder Legislativo”.</w:t>
      </w:r>
    </w:p>
    <w:p w:rsidR="00A027ED" w:rsidRDefault="00E34B65" w:rsidP="00E34B65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Não obstante, temos o</w:t>
      </w:r>
      <w:r w:rsidR="00A027ED">
        <w:rPr>
          <w:rFonts w:eastAsia="Times New Roman" w:cs="Arial"/>
          <w:color w:val="000000"/>
          <w:szCs w:val="24"/>
        </w:rPr>
        <w:t xml:space="preserve"> artigo 3º do Regimento Interno</w:t>
      </w:r>
      <w:r>
        <w:rPr>
          <w:rFonts w:eastAsia="Times New Roman" w:cs="Arial"/>
          <w:color w:val="000000"/>
          <w:szCs w:val="24"/>
        </w:rPr>
        <w:t xml:space="preserve"> do Legislativo</w:t>
      </w:r>
      <w:r w:rsidR="00A027ED">
        <w:rPr>
          <w:rFonts w:eastAsia="Times New Roman" w:cs="Arial"/>
          <w:color w:val="000000"/>
          <w:szCs w:val="24"/>
        </w:rPr>
        <w:t>,</w:t>
      </w:r>
      <w:r>
        <w:rPr>
          <w:rFonts w:eastAsia="Times New Roman" w:cs="Arial"/>
          <w:color w:val="000000"/>
          <w:szCs w:val="24"/>
        </w:rPr>
        <w:t xml:space="preserve"> dispondo que</w:t>
      </w:r>
      <w:r w:rsidR="00A027ED">
        <w:rPr>
          <w:rFonts w:eastAsia="Times New Roman" w:cs="Arial"/>
          <w:color w:val="000000"/>
          <w:szCs w:val="24"/>
        </w:rPr>
        <w:t xml:space="preserve"> cabe à Câmara Municipal exercer atribuições de fiscalização e controle dos atos do Poder </w:t>
      </w:r>
      <w:r>
        <w:rPr>
          <w:rFonts w:eastAsia="Times New Roman" w:cs="Arial"/>
          <w:color w:val="000000"/>
          <w:szCs w:val="24"/>
        </w:rPr>
        <w:t>E</w:t>
      </w:r>
      <w:r w:rsidR="00A027ED">
        <w:rPr>
          <w:rFonts w:eastAsia="Times New Roman" w:cs="Arial"/>
          <w:color w:val="000000"/>
          <w:szCs w:val="24"/>
        </w:rPr>
        <w:t>xecutivo</w:t>
      </w:r>
      <w:r>
        <w:rPr>
          <w:rFonts w:eastAsia="Times New Roman" w:cs="Arial"/>
          <w:color w:val="000000"/>
          <w:szCs w:val="24"/>
        </w:rPr>
        <w:t>.</w:t>
      </w:r>
    </w:p>
    <w:p w:rsidR="00054B77" w:rsidRDefault="00E34B65" w:rsidP="00E34B65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Consoante todas essas disposições legais e, cons</w:t>
      </w:r>
      <w:r w:rsidR="00034532">
        <w:rPr>
          <w:rFonts w:eastAsia="Times New Roman" w:cs="Arial"/>
          <w:color w:val="000000"/>
          <w:szCs w:val="24"/>
        </w:rPr>
        <w:t>iderando os projetos de lei ora em trâmite</w:t>
      </w:r>
      <w:r w:rsidR="00034532">
        <w:rPr>
          <w:rStyle w:val="Refdenotaderodap"/>
          <w:rFonts w:eastAsia="Times New Roman" w:cs="Arial"/>
          <w:color w:val="000000"/>
          <w:szCs w:val="24"/>
        </w:rPr>
        <w:footnoteReference w:id="1"/>
      </w:r>
      <w:r w:rsidR="00034532">
        <w:rPr>
          <w:rFonts w:eastAsia="Times New Roman" w:cs="Arial"/>
          <w:color w:val="000000"/>
          <w:szCs w:val="24"/>
        </w:rPr>
        <w:t xml:space="preserve">, versando sobre matéria de contratação emergencial de professores, os esclarecimentos citados acima no Requerimento se fazem necessários para melhor </w:t>
      </w:r>
      <w:r w:rsidR="00054B77">
        <w:rPr>
          <w:rFonts w:eastAsia="Times New Roman" w:cs="Arial"/>
          <w:color w:val="000000"/>
          <w:szCs w:val="24"/>
        </w:rPr>
        <w:t xml:space="preserve">compreensão da situação educacional, especificamente com relação aos professores do Município. </w:t>
      </w:r>
      <w:r w:rsidR="00034532">
        <w:rPr>
          <w:rFonts w:eastAsia="Times New Roman" w:cs="Arial"/>
          <w:color w:val="000000"/>
          <w:szCs w:val="24"/>
        </w:rPr>
        <w:t xml:space="preserve"> </w:t>
      </w:r>
    </w:p>
    <w:p w:rsidR="003C3D73" w:rsidRDefault="000207B8" w:rsidP="00E34B65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De acordo com o artigo 85, VI, do Regimento Interno, os requerimentos que solicitem informações ao Prefeito ou por seu intermédio, serão </w:t>
      </w:r>
      <w:r w:rsidR="007C3614">
        <w:rPr>
          <w:rFonts w:eastAsia="Times New Roman" w:cs="Arial"/>
          <w:color w:val="000000"/>
          <w:szCs w:val="24"/>
        </w:rPr>
        <w:t>feitos por escrito e de alçada do Plenário (</w:t>
      </w:r>
      <w:r>
        <w:rPr>
          <w:rFonts w:eastAsia="Times New Roman" w:cs="Arial"/>
          <w:color w:val="000000"/>
          <w:szCs w:val="24"/>
        </w:rPr>
        <w:t>discutidos e votados</w:t>
      </w:r>
      <w:r w:rsidR="007C3614">
        <w:rPr>
          <w:rFonts w:eastAsia="Times New Roman" w:cs="Arial"/>
          <w:color w:val="000000"/>
          <w:szCs w:val="24"/>
        </w:rPr>
        <w:t>)</w:t>
      </w:r>
      <w:r>
        <w:rPr>
          <w:rFonts w:eastAsia="Times New Roman" w:cs="Arial"/>
          <w:color w:val="000000"/>
          <w:szCs w:val="24"/>
        </w:rPr>
        <w:t xml:space="preserve">, de </w:t>
      </w:r>
      <w:proofErr w:type="gramStart"/>
      <w:r>
        <w:rPr>
          <w:rFonts w:eastAsia="Times New Roman" w:cs="Arial"/>
          <w:color w:val="000000"/>
          <w:szCs w:val="24"/>
        </w:rPr>
        <w:t>modo</w:t>
      </w:r>
      <w:proofErr w:type="gramEnd"/>
      <w:r>
        <w:rPr>
          <w:rFonts w:eastAsia="Times New Roman" w:cs="Arial"/>
          <w:color w:val="000000"/>
          <w:szCs w:val="24"/>
        </w:rPr>
        <w:t xml:space="preserve"> </w:t>
      </w:r>
      <w:proofErr w:type="gramStart"/>
      <w:r>
        <w:rPr>
          <w:rFonts w:eastAsia="Times New Roman" w:cs="Arial"/>
          <w:color w:val="000000"/>
          <w:szCs w:val="24"/>
        </w:rPr>
        <w:t>que</w:t>
      </w:r>
      <w:proofErr w:type="gramEnd"/>
      <w:r>
        <w:rPr>
          <w:rFonts w:eastAsia="Times New Roman" w:cs="Arial"/>
          <w:color w:val="000000"/>
          <w:szCs w:val="24"/>
        </w:rPr>
        <w:t xml:space="preserve"> é necessária a aprovação para que haja o devido prosseguimento.</w:t>
      </w:r>
    </w:p>
    <w:p w:rsidR="00034532" w:rsidRDefault="00034532" w:rsidP="00E34B65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lastRenderedPageBreak/>
        <w:t>Diante do</w:t>
      </w:r>
      <w:r w:rsidR="000207B8">
        <w:rPr>
          <w:rFonts w:eastAsia="Times New Roman" w:cs="Arial"/>
          <w:color w:val="000000"/>
          <w:szCs w:val="24"/>
        </w:rPr>
        <w:t>s motivos</w:t>
      </w:r>
      <w:r>
        <w:rPr>
          <w:rFonts w:eastAsia="Times New Roman" w:cs="Arial"/>
          <w:color w:val="000000"/>
          <w:szCs w:val="24"/>
        </w:rPr>
        <w:t xml:space="preserve"> exposto</w:t>
      </w:r>
      <w:r w:rsidR="000207B8">
        <w:rPr>
          <w:rFonts w:eastAsia="Times New Roman" w:cs="Arial"/>
          <w:color w:val="000000"/>
          <w:szCs w:val="24"/>
        </w:rPr>
        <w:t>s</w:t>
      </w:r>
      <w:r>
        <w:rPr>
          <w:rFonts w:eastAsia="Times New Roman" w:cs="Arial"/>
          <w:color w:val="000000"/>
          <w:szCs w:val="24"/>
        </w:rPr>
        <w:t>, conto com a colaboração dos nobres colegas para a aprovação do Requerimento supra.</w:t>
      </w:r>
    </w:p>
    <w:p w:rsidR="000207B8" w:rsidRDefault="000207B8" w:rsidP="00E34B65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</w:p>
    <w:p w:rsidR="00034532" w:rsidRDefault="00034532" w:rsidP="00034532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Sala de Sessões </w:t>
      </w:r>
      <w:r w:rsidRPr="00BE1FC5">
        <w:rPr>
          <w:rFonts w:cs="Arial"/>
          <w:szCs w:val="24"/>
        </w:rPr>
        <w:t>da Câmara Municipal de Vereadores de Boa Vista do Sul</w:t>
      </w:r>
      <w:r>
        <w:rPr>
          <w:rFonts w:cs="Arial"/>
          <w:szCs w:val="24"/>
        </w:rPr>
        <w:t>, aos cinco dias do mês de fevereiro de dois mil e dezenove.</w:t>
      </w:r>
    </w:p>
    <w:p w:rsidR="00034532" w:rsidRDefault="00034532" w:rsidP="00034532">
      <w:pPr>
        <w:spacing w:after="120" w:line="360" w:lineRule="auto"/>
        <w:jc w:val="both"/>
        <w:rPr>
          <w:rFonts w:eastAsia="Times New Roman" w:cs="Arial"/>
          <w:color w:val="000000"/>
          <w:szCs w:val="24"/>
        </w:rPr>
      </w:pPr>
    </w:p>
    <w:p w:rsidR="00034532" w:rsidRDefault="00034532" w:rsidP="00034532">
      <w:pPr>
        <w:spacing w:after="120" w:line="360" w:lineRule="auto"/>
        <w:jc w:val="both"/>
        <w:rPr>
          <w:rFonts w:eastAsia="Times New Roman" w:cs="Arial"/>
          <w:color w:val="000000"/>
          <w:szCs w:val="24"/>
        </w:rPr>
      </w:pPr>
    </w:p>
    <w:p w:rsidR="00034532" w:rsidRPr="00A027ED" w:rsidRDefault="00034532" w:rsidP="007C3614">
      <w:pPr>
        <w:spacing w:after="0" w:line="360" w:lineRule="auto"/>
        <w:jc w:val="center"/>
        <w:rPr>
          <w:rFonts w:eastAsia="Times New Roman" w:cs="Arial"/>
          <w:b/>
          <w:color w:val="000000"/>
          <w:szCs w:val="24"/>
        </w:rPr>
      </w:pPr>
      <w:r w:rsidRPr="00A027ED">
        <w:rPr>
          <w:rFonts w:eastAsia="Times New Roman" w:cs="Arial"/>
          <w:b/>
          <w:color w:val="000000"/>
          <w:szCs w:val="24"/>
        </w:rPr>
        <w:t>Patrícia Lúcia Bagatini</w:t>
      </w:r>
    </w:p>
    <w:p w:rsidR="00034532" w:rsidRDefault="00034532" w:rsidP="007C3614">
      <w:pPr>
        <w:spacing w:after="0" w:line="360" w:lineRule="auto"/>
        <w:jc w:val="center"/>
        <w:rPr>
          <w:rFonts w:eastAsia="Times New Roman" w:cs="Arial"/>
          <w:b/>
          <w:color w:val="000000"/>
          <w:szCs w:val="24"/>
        </w:rPr>
      </w:pPr>
      <w:r w:rsidRPr="00A027ED">
        <w:rPr>
          <w:rFonts w:eastAsia="Times New Roman" w:cs="Arial"/>
          <w:b/>
          <w:color w:val="000000"/>
          <w:szCs w:val="24"/>
        </w:rPr>
        <w:t>Vereadora MDB</w:t>
      </w:r>
    </w:p>
    <w:p w:rsidR="00034532" w:rsidRPr="00A027ED" w:rsidRDefault="00034532" w:rsidP="00E34B65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bookmarkStart w:id="0" w:name="_GoBack"/>
      <w:bookmarkEnd w:id="0"/>
    </w:p>
    <w:p w:rsidR="00A027ED" w:rsidRPr="00A027ED" w:rsidRDefault="00A027ED" w:rsidP="00747CD6">
      <w:pPr>
        <w:spacing w:after="120" w:line="360" w:lineRule="auto"/>
        <w:jc w:val="both"/>
        <w:rPr>
          <w:rFonts w:eastAsia="Times New Roman" w:cs="Arial"/>
          <w:color w:val="000000"/>
          <w:szCs w:val="24"/>
        </w:rPr>
      </w:pPr>
    </w:p>
    <w:p w:rsidR="00686B1A" w:rsidRDefault="00686B1A" w:rsidP="00747CD6">
      <w:pPr>
        <w:spacing w:after="120" w:line="360" w:lineRule="auto"/>
        <w:jc w:val="both"/>
      </w:pPr>
    </w:p>
    <w:p w:rsidR="0070426A" w:rsidRDefault="0070426A" w:rsidP="00747CD6">
      <w:pPr>
        <w:spacing w:after="120" w:line="360" w:lineRule="auto"/>
        <w:jc w:val="both"/>
      </w:pPr>
    </w:p>
    <w:p w:rsidR="00747CD6" w:rsidRPr="0070426A" w:rsidRDefault="00747CD6" w:rsidP="00747CD6">
      <w:pPr>
        <w:spacing w:after="120" w:line="360" w:lineRule="auto"/>
        <w:jc w:val="both"/>
      </w:pPr>
    </w:p>
    <w:p w:rsidR="0070426A" w:rsidRDefault="0070426A" w:rsidP="00747CD6">
      <w:pPr>
        <w:spacing w:after="120" w:line="360" w:lineRule="auto"/>
        <w:jc w:val="both"/>
      </w:pPr>
    </w:p>
    <w:sectPr w:rsidR="0070426A" w:rsidSect="00507744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A9C" w:rsidRDefault="00C00A9C" w:rsidP="00FE7675">
      <w:pPr>
        <w:spacing w:after="0" w:line="240" w:lineRule="auto"/>
      </w:pPr>
      <w:r>
        <w:separator/>
      </w:r>
    </w:p>
  </w:endnote>
  <w:endnote w:type="continuationSeparator" w:id="0">
    <w:p w:rsidR="00C00A9C" w:rsidRDefault="00C00A9C" w:rsidP="00F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75" w:rsidRPr="00FE7675" w:rsidRDefault="00FE7675" w:rsidP="00FE7675">
    <w:pPr>
      <w:pStyle w:val="Rodap"/>
      <w:jc w:val="both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75" w:rsidRDefault="00FE7675" w:rsidP="00FE7675">
    <w:pPr>
      <w:pStyle w:val="Rodap"/>
      <w:jc w:val="both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92 - Centro-Fone/Fax(54)34355065 e</w:t>
    </w:r>
    <w:r>
      <w:rPr>
        <w:sz w:val="16"/>
        <w:szCs w:val="16"/>
      </w:rPr>
      <w:t>-</w:t>
    </w:r>
    <w:r w:rsidRPr="00FE7675">
      <w:rPr>
        <w:sz w:val="16"/>
        <w:szCs w:val="16"/>
      </w:rPr>
      <w:t xml:space="preserve">mail:camaravereadores@boavistadosul.rs.gov.br </w:t>
    </w:r>
  </w:p>
  <w:p w:rsidR="00FE7675" w:rsidRPr="00FE7675" w:rsidRDefault="00FE7675" w:rsidP="00FE7675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:rsidR="00FE7675" w:rsidRDefault="00FE76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A9C" w:rsidRDefault="00C00A9C" w:rsidP="00FE7675">
      <w:pPr>
        <w:spacing w:after="0" w:line="240" w:lineRule="auto"/>
      </w:pPr>
      <w:r>
        <w:separator/>
      </w:r>
    </w:p>
  </w:footnote>
  <w:footnote w:type="continuationSeparator" w:id="0">
    <w:p w:rsidR="00C00A9C" w:rsidRDefault="00C00A9C" w:rsidP="00FE7675">
      <w:pPr>
        <w:spacing w:after="0" w:line="240" w:lineRule="auto"/>
      </w:pPr>
      <w:r>
        <w:continuationSeparator/>
      </w:r>
    </w:p>
  </w:footnote>
  <w:footnote w:id="1">
    <w:p w:rsidR="00034532" w:rsidRDefault="00034532" w:rsidP="0003453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 Projeto de Lei 002/2019 e Projeto de Lei 003/2019.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75" w:rsidRPr="00380C5D" w:rsidRDefault="00FE7675" w:rsidP="00FE7675">
    <w:pPr>
      <w:jc w:val="center"/>
      <w:rPr>
        <w:b/>
      </w:rPr>
    </w:pPr>
    <w:r w:rsidRPr="00380C5D">
      <w:rPr>
        <w:b/>
        <w:noProof/>
        <w:lang w:eastAsia="pt-BR"/>
      </w:rPr>
      <w:drawing>
        <wp:inline distT="0" distB="0" distL="0" distR="0">
          <wp:extent cx="781050" cy="771525"/>
          <wp:effectExtent l="0" t="0" r="0" b="9525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7675" w:rsidRPr="00FE7675" w:rsidRDefault="00FE7675" w:rsidP="00FE7675">
    <w:pPr>
      <w:jc w:val="center"/>
      <w:rPr>
        <w:b/>
        <w:szCs w:val="24"/>
      </w:rPr>
    </w:pPr>
    <w:r w:rsidRPr="00FE7675">
      <w:rPr>
        <w:b/>
        <w:szCs w:val="24"/>
      </w:rPr>
      <w:t>ESTADO DO RIO GRANDE DO SUL</w:t>
    </w:r>
  </w:p>
  <w:p w:rsidR="00FE7675" w:rsidRPr="00FE7675" w:rsidRDefault="00FE7675" w:rsidP="00FE7675">
    <w:pPr>
      <w:jc w:val="center"/>
      <w:rPr>
        <w:b/>
        <w:szCs w:val="24"/>
      </w:rPr>
    </w:pPr>
    <w:r w:rsidRPr="00FE7675">
      <w:rPr>
        <w:b/>
        <w:szCs w:val="24"/>
      </w:rPr>
      <w:t>CÂMARA MUNICIPAL DE VEREADORES DE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D3EDB"/>
    <w:multiLevelType w:val="multilevel"/>
    <w:tmpl w:val="334C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26A"/>
    <w:rsid w:val="000207B8"/>
    <w:rsid w:val="00034532"/>
    <w:rsid w:val="00054B77"/>
    <w:rsid w:val="00127119"/>
    <w:rsid w:val="00234F0F"/>
    <w:rsid w:val="002451C6"/>
    <w:rsid w:val="002724F4"/>
    <w:rsid w:val="003C3D73"/>
    <w:rsid w:val="00411B95"/>
    <w:rsid w:val="004628DC"/>
    <w:rsid w:val="00507744"/>
    <w:rsid w:val="00686B1A"/>
    <w:rsid w:val="0070426A"/>
    <w:rsid w:val="00747CD6"/>
    <w:rsid w:val="00755587"/>
    <w:rsid w:val="007C3614"/>
    <w:rsid w:val="008A50FA"/>
    <w:rsid w:val="00A027ED"/>
    <w:rsid w:val="00C00A9C"/>
    <w:rsid w:val="00D638F1"/>
    <w:rsid w:val="00E34B65"/>
    <w:rsid w:val="00F412CC"/>
    <w:rsid w:val="00FE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ambria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7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675"/>
  </w:style>
  <w:style w:type="paragraph" w:styleId="Rodap">
    <w:name w:val="footer"/>
    <w:basedOn w:val="Normal"/>
    <w:link w:val="RodapChar"/>
    <w:unhideWhenUsed/>
    <w:rsid w:val="00FE7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E7675"/>
  </w:style>
  <w:style w:type="paragraph" w:styleId="PargrafodaLista">
    <w:name w:val="List Paragraph"/>
    <w:basedOn w:val="Normal"/>
    <w:uiPriority w:val="34"/>
    <w:qFormat/>
    <w:rsid w:val="00686B1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45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45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3453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63AA-6EAC-4AAD-8EBF-258846CE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....</dc:creator>
  <cp:lastModifiedBy>Boa Vista</cp:lastModifiedBy>
  <cp:revision>4</cp:revision>
  <dcterms:created xsi:type="dcterms:W3CDTF">2019-02-05T16:38:00Z</dcterms:created>
  <dcterms:modified xsi:type="dcterms:W3CDTF">2019-02-11T12:54:00Z</dcterms:modified>
</cp:coreProperties>
</file>