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F601C" w14:textId="77777777" w:rsidR="00E433C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spacing w:before="0" w:after="0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PROJETO DE LEI Nº 060, DE 21 DE OUTUBRO DE 2022</w:t>
      </w:r>
    </w:p>
    <w:p w14:paraId="5736E232" w14:textId="77777777" w:rsidR="00E433C3" w:rsidRDefault="00000000">
      <w:pPr>
        <w:tabs>
          <w:tab w:val="left" w:pos="1560"/>
          <w:tab w:val="center" w:pos="4703"/>
          <w:tab w:val="left" w:pos="5103"/>
          <w:tab w:val="left" w:pos="6230"/>
        </w:tabs>
        <w:spacing w:before="0" w:after="0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(Autoria: Poder Executivo)</w:t>
      </w:r>
    </w:p>
    <w:p w14:paraId="6F9071B3" w14:textId="77777777" w:rsidR="00E433C3" w:rsidRDefault="00000000">
      <w:pPr>
        <w:tabs>
          <w:tab w:val="left" w:pos="851"/>
        </w:tabs>
        <w:spacing w:before="0" w:after="0"/>
        <w:ind w:left="2977" w:firstLine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ab/>
      </w:r>
    </w:p>
    <w:p w14:paraId="1366E28E" w14:textId="77777777" w:rsidR="00E433C3" w:rsidRDefault="00000000">
      <w:pPr>
        <w:tabs>
          <w:tab w:val="left" w:pos="851"/>
        </w:tabs>
        <w:spacing w:before="0" w:after="0"/>
        <w:ind w:left="2268" w:firstLine="0"/>
        <w:rPr>
          <w:rFonts w:ascii="Arial" w:eastAsia="Arial" w:hAnsi="Arial" w:cs="Arial"/>
          <w:color w:val="000000"/>
        </w:rPr>
      </w:pPr>
      <w:bookmarkStart w:id="0" w:name="_gjdgxs" w:colFirst="0" w:colLast="0"/>
      <w:bookmarkEnd w:id="0"/>
      <w:r>
        <w:rPr>
          <w:rFonts w:ascii="Arial" w:eastAsia="Arial" w:hAnsi="Arial" w:cs="Arial"/>
          <w:color w:val="000000"/>
        </w:rPr>
        <w:t>Altera padrão de vencimento de Cargo em Comissão disposto na Lei Municipal nº 626, de 18 de maio de 2011, que estabelece o Plano de Carreira dos Servidores.</w:t>
      </w:r>
    </w:p>
    <w:p w14:paraId="6D0E253E" w14:textId="77777777" w:rsidR="00E433C3" w:rsidRDefault="00E433C3">
      <w:pPr>
        <w:spacing w:before="0" w:after="0"/>
        <w:ind w:left="2977" w:firstLine="0"/>
        <w:rPr>
          <w:rFonts w:ascii="Arial" w:eastAsia="Arial" w:hAnsi="Arial" w:cs="Arial"/>
        </w:rPr>
      </w:pPr>
    </w:p>
    <w:p w14:paraId="52B7BC8D" w14:textId="77777777" w:rsidR="00E433C3" w:rsidRDefault="00E433C3">
      <w:pPr>
        <w:spacing w:before="0" w:after="0"/>
        <w:ind w:left="2977" w:firstLine="0"/>
        <w:rPr>
          <w:rFonts w:ascii="Arial" w:eastAsia="Arial" w:hAnsi="Arial" w:cs="Arial"/>
        </w:rPr>
      </w:pPr>
    </w:p>
    <w:p w14:paraId="6DC93EF8" w14:textId="77777777" w:rsidR="00E433C3" w:rsidRDefault="00000000">
      <w:pPr>
        <w:spacing w:before="0" w:after="0"/>
        <w:ind w:firstLine="85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Art. 1º. Altera o padrão de vencimento do Cargo em Comissão de Chefe do Setor de Serviços de Água e Esgoto, estabelecido no art. 19 da Lei Municipal nº 626, de 18 de maio de 2011 e suas alterações, passando do atual padrão CC 03/FG 03 para CC 02/FG 02, passando a vigorar com a seguinte redação:</w:t>
      </w:r>
    </w:p>
    <w:p w14:paraId="5C819073" w14:textId="77777777" w:rsidR="00E433C3" w:rsidRDefault="00E433C3">
      <w:pPr>
        <w:spacing w:before="0" w:after="0" w:line="240" w:lineRule="auto"/>
        <w:ind w:firstLine="851"/>
        <w:rPr>
          <w:rFonts w:ascii="Arial" w:eastAsia="Arial" w:hAnsi="Arial" w:cs="Arial"/>
          <w:color w:val="000000"/>
          <w:highlight w:val="white"/>
        </w:rPr>
      </w:pPr>
    </w:p>
    <w:p w14:paraId="718F7C64" w14:textId="77777777" w:rsidR="00E433C3" w:rsidRDefault="00000000">
      <w:pPr>
        <w:spacing w:before="0" w:after="0" w:line="240" w:lineRule="auto"/>
        <w:ind w:firstLine="851"/>
        <w:rPr>
          <w:rFonts w:ascii="Arial" w:eastAsia="Arial" w:hAnsi="Arial" w:cs="Arial"/>
          <w:color w:val="000000"/>
          <w:highlight w:val="white"/>
        </w:rPr>
      </w:pPr>
      <w:r>
        <w:rPr>
          <w:rFonts w:ascii="Arial" w:eastAsia="Arial" w:hAnsi="Arial" w:cs="Arial"/>
          <w:color w:val="000000"/>
          <w:highlight w:val="white"/>
        </w:rPr>
        <w:t>“Art. 19. ...................................................................................................:</w:t>
      </w:r>
    </w:p>
    <w:p w14:paraId="28A408C2" w14:textId="77777777" w:rsidR="00E433C3" w:rsidRDefault="00E433C3">
      <w:pPr>
        <w:tabs>
          <w:tab w:val="left" w:pos="426"/>
          <w:tab w:val="left" w:pos="851"/>
          <w:tab w:val="left" w:pos="2835"/>
        </w:tabs>
        <w:spacing w:before="0" w:after="0"/>
        <w:ind w:firstLine="851"/>
        <w:rPr>
          <w:rFonts w:ascii="Arial" w:eastAsia="Arial" w:hAnsi="Arial" w:cs="Arial"/>
          <w:color w:val="000000"/>
          <w:highlight w:val="white"/>
        </w:rPr>
      </w:pPr>
    </w:p>
    <w:tbl>
      <w:tblPr>
        <w:tblStyle w:val="a"/>
        <w:tblW w:w="872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28"/>
        <w:gridCol w:w="2155"/>
        <w:gridCol w:w="2388"/>
        <w:gridCol w:w="1949"/>
      </w:tblGrid>
      <w:tr w:rsidR="00E433C3" w14:paraId="3B7923E1" w14:textId="77777777">
        <w:tc>
          <w:tcPr>
            <w:tcW w:w="2228" w:type="dxa"/>
          </w:tcPr>
          <w:p w14:paraId="37F0BAD7" w14:textId="77777777" w:rsidR="00E433C3" w:rsidRDefault="00000000">
            <w:pPr>
              <w:tabs>
                <w:tab w:val="left" w:pos="4253"/>
              </w:tabs>
              <w:ind w:firstLine="0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Nº de cargos</w:t>
            </w:r>
          </w:p>
        </w:tc>
        <w:tc>
          <w:tcPr>
            <w:tcW w:w="2155" w:type="dxa"/>
          </w:tcPr>
          <w:p w14:paraId="293CA512" w14:textId="77777777" w:rsidR="00E433C3" w:rsidRDefault="00000000">
            <w:pPr>
              <w:tabs>
                <w:tab w:val="left" w:pos="4253"/>
              </w:tabs>
              <w:ind w:firstLine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Denominação</w:t>
            </w:r>
          </w:p>
        </w:tc>
        <w:tc>
          <w:tcPr>
            <w:tcW w:w="2388" w:type="dxa"/>
          </w:tcPr>
          <w:p w14:paraId="16956AA6" w14:textId="77777777" w:rsidR="00E433C3" w:rsidRDefault="00000000">
            <w:pPr>
              <w:tabs>
                <w:tab w:val="left" w:pos="4253"/>
              </w:tabs>
              <w:ind w:firstLine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Padrão</w:t>
            </w:r>
          </w:p>
          <w:p w14:paraId="7D29243D" w14:textId="77777777" w:rsidR="00E433C3" w:rsidRDefault="00E433C3">
            <w:pPr>
              <w:tabs>
                <w:tab w:val="left" w:pos="4253"/>
              </w:tabs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949" w:type="dxa"/>
          </w:tcPr>
          <w:p w14:paraId="2E60325F" w14:textId="77777777" w:rsidR="00E433C3" w:rsidRDefault="00000000">
            <w:pPr>
              <w:tabs>
                <w:tab w:val="left" w:pos="4253"/>
              </w:tabs>
              <w:ind w:firstLine="0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Carga Horária Semanal</w:t>
            </w:r>
          </w:p>
        </w:tc>
      </w:tr>
      <w:tr w:rsidR="00E433C3" w14:paraId="212B5717" w14:textId="77777777">
        <w:tc>
          <w:tcPr>
            <w:tcW w:w="8720" w:type="dxa"/>
            <w:gridSpan w:val="4"/>
          </w:tcPr>
          <w:p w14:paraId="31623F83" w14:textId="77777777" w:rsidR="00E433C3" w:rsidRDefault="00000000">
            <w:pPr>
              <w:tabs>
                <w:tab w:val="left" w:pos="4253"/>
              </w:tabs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.......................................................................................................................</w:t>
            </w:r>
          </w:p>
        </w:tc>
      </w:tr>
      <w:tr w:rsidR="00E433C3" w14:paraId="0DA2ABF8" w14:textId="77777777"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8C04F" w14:textId="77777777" w:rsidR="00E433C3" w:rsidRDefault="00000000">
            <w:pPr>
              <w:tabs>
                <w:tab w:val="left" w:pos="4253"/>
              </w:tabs>
              <w:ind w:firstLine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01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65DF5" w14:textId="77777777" w:rsidR="00E433C3" w:rsidRDefault="00000000">
            <w:pPr>
              <w:tabs>
                <w:tab w:val="left" w:pos="4253"/>
              </w:tabs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Chefe do Setor de Serviços de Água e Esgoto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F4FE1" w14:textId="77777777" w:rsidR="00E433C3" w:rsidRDefault="00E433C3">
            <w:pPr>
              <w:tabs>
                <w:tab w:val="left" w:pos="4253"/>
              </w:tabs>
              <w:jc w:val="center"/>
              <w:rPr>
                <w:rFonts w:ascii="Arial" w:eastAsia="Arial" w:hAnsi="Arial" w:cs="Arial"/>
              </w:rPr>
            </w:pPr>
          </w:p>
          <w:p w14:paraId="72E83657" w14:textId="77777777" w:rsidR="00E433C3" w:rsidRDefault="00000000">
            <w:pPr>
              <w:tabs>
                <w:tab w:val="left" w:pos="4253"/>
              </w:tabs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CC 02/FG 02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98C02" w14:textId="77777777" w:rsidR="00E433C3" w:rsidRDefault="00E433C3">
            <w:pPr>
              <w:tabs>
                <w:tab w:val="left" w:pos="4253"/>
              </w:tabs>
              <w:jc w:val="center"/>
              <w:rPr>
                <w:rFonts w:ascii="Arial" w:eastAsia="Arial" w:hAnsi="Arial" w:cs="Arial"/>
              </w:rPr>
            </w:pPr>
          </w:p>
          <w:p w14:paraId="3EFD11DA" w14:textId="77777777" w:rsidR="00E433C3" w:rsidRDefault="00000000">
            <w:pPr>
              <w:tabs>
                <w:tab w:val="left" w:pos="4253"/>
              </w:tabs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43h20min</w:t>
            </w:r>
          </w:p>
        </w:tc>
      </w:tr>
    </w:tbl>
    <w:p w14:paraId="34ABFF6B" w14:textId="77777777" w:rsidR="00E433C3" w:rsidRDefault="00E433C3">
      <w:pPr>
        <w:tabs>
          <w:tab w:val="left" w:pos="426"/>
          <w:tab w:val="left" w:pos="851"/>
          <w:tab w:val="left" w:pos="2835"/>
        </w:tabs>
        <w:spacing w:before="0" w:after="0"/>
        <w:ind w:firstLine="851"/>
        <w:rPr>
          <w:rFonts w:ascii="Arial" w:eastAsia="Arial" w:hAnsi="Arial" w:cs="Arial"/>
          <w:color w:val="000000"/>
          <w:highlight w:val="white"/>
        </w:rPr>
      </w:pPr>
    </w:p>
    <w:p w14:paraId="457279CC" w14:textId="77777777" w:rsidR="00E433C3" w:rsidRDefault="00E433C3">
      <w:pPr>
        <w:tabs>
          <w:tab w:val="left" w:pos="426"/>
          <w:tab w:val="left" w:pos="851"/>
          <w:tab w:val="left" w:pos="2835"/>
        </w:tabs>
        <w:spacing w:before="0" w:after="0"/>
        <w:ind w:firstLine="851"/>
        <w:rPr>
          <w:rFonts w:ascii="Arial" w:eastAsia="Arial" w:hAnsi="Arial" w:cs="Arial"/>
          <w:color w:val="000000"/>
          <w:highlight w:val="white"/>
        </w:rPr>
      </w:pPr>
    </w:p>
    <w:p w14:paraId="53B75D5A" w14:textId="77777777" w:rsidR="00E433C3" w:rsidRDefault="00000000">
      <w:pPr>
        <w:tabs>
          <w:tab w:val="left" w:pos="426"/>
          <w:tab w:val="left" w:pos="851"/>
          <w:tab w:val="left" w:pos="2835"/>
        </w:tabs>
        <w:spacing w:before="0" w:after="0"/>
        <w:ind w:firstLine="851"/>
        <w:rPr>
          <w:rFonts w:ascii="Arial" w:eastAsia="Arial" w:hAnsi="Arial" w:cs="Arial"/>
          <w:color w:val="000000"/>
          <w:highlight w:val="white"/>
        </w:rPr>
      </w:pPr>
      <w:r>
        <w:rPr>
          <w:rFonts w:ascii="Arial" w:eastAsia="Arial" w:hAnsi="Arial" w:cs="Arial"/>
          <w:color w:val="000000"/>
          <w:highlight w:val="white"/>
        </w:rPr>
        <w:t>Parágrafo único – altera parcialmente o Anexo III da Lei Municipal nº 626, de 18 de maio de 2011, passando a vigorar com a seguinte redação:</w:t>
      </w:r>
    </w:p>
    <w:p w14:paraId="3C852228" w14:textId="77777777" w:rsidR="00E433C3" w:rsidRDefault="00E433C3">
      <w:pPr>
        <w:tabs>
          <w:tab w:val="left" w:pos="426"/>
          <w:tab w:val="left" w:pos="851"/>
          <w:tab w:val="left" w:pos="2835"/>
        </w:tabs>
        <w:spacing w:before="0" w:after="0"/>
        <w:ind w:firstLine="851"/>
        <w:jc w:val="center"/>
        <w:rPr>
          <w:rFonts w:ascii="Arial" w:eastAsia="Arial" w:hAnsi="Arial" w:cs="Arial"/>
          <w:color w:val="000000"/>
          <w:highlight w:val="white"/>
        </w:rPr>
      </w:pPr>
    </w:p>
    <w:p w14:paraId="5A7C37EA" w14:textId="77777777" w:rsidR="00E433C3" w:rsidRDefault="00000000">
      <w:pPr>
        <w:tabs>
          <w:tab w:val="left" w:pos="426"/>
          <w:tab w:val="left" w:pos="851"/>
          <w:tab w:val="left" w:pos="2835"/>
        </w:tabs>
        <w:spacing w:before="0" w:after="0"/>
        <w:ind w:firstLine="851"/>
        <w:jc w:val="center"/>
        <w:rPr>
          <w:rFonts w:ascii="Arial" w:eastAsia="Arial" w:hAnsi="Arial" w:cs="Arial"/>
          <w:color w:val="000000"/>
          <w:highlight w:val="white"/>
        </w:rPr>
      </w:pPr>
      <w:r>
        <w:rPr>
          <w:rFonts w:ascii="Arial" w:eastAsia="Arial" w:hAnsi="Arial" w:cs="Arial"/>
          <w:b/>
          <w:color w:val="000000"/>
          <w:highlight w:val="white"/>
        </w:rPr>
        <w:t>Anexo III</w:t>
      </w:r>
    </w:p>
    <w:p w14:paraId="6A79EE9C" w14:textId="77777777" w:rsidR="00E433C3" w:rsidRDefault="00000000">
      <w:pPr>
        <w:tabs>
          <w:tab w:val="left" w:pos="426"/>
          <w:tab w:val="left" w:pos="851"/>
          <w:tab w:val="left" w:pos="2835"/>
        </w:tabs>
        <w:spacing w:before="0" w:after="0"/>
        <w:ind w:firstLine="851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ATRIBUIÇÕES DOS CARGOS EM COMISSÃO E FUNÇÕES GRATIFICADAS</w:t>
      </w:r>
    </w:p>
    <w:p w14:paraId="62C3D85F" w14:textId="77777777" w:rsidR="00E433C3" w:rsidRDefault="00000000">
      <w:pPr>
        <w:tabs>
          <w:tab w:val="left" w:pos="426"/>
          <w:tab w:val="left" w:pos="851"/>
          <w:tab w:val="left" w:pos="2835"/>
        </w:tabs>
        <w:spacing w:before="0" w:after="0"/>
        <w:ind w:firstLine="851"/>
        <w:rPr>
          <w:rFonts w:ascii="Arial" w:eastAsia="Arial" w:hAnsi="Arial" w:cs="Arial"/>
          <w:color w:val="000000"/>
          <w:highlight w:val="white"/>
        </w:rPr>
      </w:pPr>
      <w:r>
        <w:rPr>
          <w:rFonts w:ascii="Arial" w:eastAsia="Arial" w:hAnsi="Arial" w:cs="Arial"/>
          <w:color w:val="000000"/>
          <w:highlight w:val="white"/>
        </w:rPr>
        <w:t>................................................................................................................</w:t>
      </w:r>
    </w:p>
    <w:p w14:paraId="0E509E77" w14:textId="77777777" w:rsidR="00E433C3" w:rsidRDefault="00000000">
      <w:pPr>
        <w:tabs>
          <w:tab w:val="left" w:pos="426"/>
          <w:tab w:val="left" w:pos="851"/>
          <w:tab w:val="left" w:pos="2835"/>
        </w:tabs>
        <w:spacing w:before="0" w:after="0"/>
        <w:ind w:firstLine="851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b/>
        </w:rPr>
        <w:lastRenderedPageBreak/>
        <w:t>“ CARGO</w:t>
      </w:r>
      <w:proofErr w:type="gramEnd"/>
      <w:r>
        <w:rPr>
          <w:rFonts w:ascii="Arial" w:eastAsia="Arial" w:hAnsi="Arial" w:cs="Arial"/>
          <w:b/>
        </w:rPr>
        <w:t>:</w:t>
      </w:r>
      <w:r>
        <w:rPr>
          <w:rFonts w:ascii="Arial" w:eastAsia="Arial" w:hAnsi="Arial" w:cs="Arial"/>
        </w:rPr>
        <w:t xml:space="preserve"> CHEFE DO SETOR DE SERVIÇOS DE ÁGUA E ESGOTO </w:t>
      </w:r>
    </w:p>
    <w:p w14:paraId="45DBE890" w14:textId="77777777" w:rsidR="00E433C3" w:rsidRDefault="00000000">
      <w:pPr>
        <w:tabs>
          <w:tab w:val="left" w:pos="426"/>
          <w:tab w:val="left" w:pos="851"/>
          <w:tab w:val="left" w:pos="2835"/>
        </w:tabs>
        <w:spacing w:before="0" w:after="0"/>
        <w:ind w:firstLine="851"/>
        <w:rPr>
          <w:rFonts w:ascii="Arial" w:eastAsia="Arial" w:hAnsi="Arial" w:cs="Arial"/>
          <w:color w:val="000000"/>
          <w:highlight w:val="white"/>
        </w:rPr>
      </w:pPr>
      <w:r>
        <w:rPr>
          <w:rFonts w:ascii="Arial" w:eastAsia="Arial" w:hAnsi="Arial" w:cs="Arial"/>
          <w:b/>
        </w:rPr>
        <w:t>PADRÃO:</w:t>
      </w:r>
      <w:r>
        <w:rPr>
          <w:rFonts w:ascii="Arial" w:eastAsia="Arial" w:hAnsi="Arial" w:cs="Arial"/>
        </w:rPr>
        <w:t xml:space="preserve"> CC -02 FG -02</w:t>
      </w:r>
    </w:p>
    <w:p w14:paraId="2075B208" w14:textId="77777777" w:rsidR="00E433C3" w:rsidRDefault="00000000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0" w:after="0"/>
        <w:ind w:firstLine="851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ATRIBUIÇÕES:</w:t>
      </w:r>
    </w:p>
    <w:p w14:paraId="5E3BAEF4" w14:textId="77777777" w:rsidR="00E433C3" w:rsidRDefault="00000000">
      <w:pPr>
        <w:tabs>
          <w:tab w:val="left" w:pos="426"/>
          <w:tab w:val="left" w:pos="851"/>
          <w:tab w:val="left" w:pos="2835"/>
        </w:tabs>
        <w:spacing w:before="0" w:after="0"/>
        <w:ind w:firstLine="851"/>
        <w:rPr>
          <w:rFonts w:ascii="Arial" w:eastAsia="Arial" w:hAnsi="Arial" w:cs="Arial"/>
          <w:color w:val="000000"/>
          <w:highlight w:val="white"/>
        </w:rPr>
      </w:pPr>
      <w:r>
        <w:rPr>
          <w:rFonts w:ascii="Arial" w:eastAsia="Arial" w:hAnsi="Arial" w:cs="Arial"/>
          <w:color w:val="000000"/>
          <w:highlight w:val="white"/>
        </w:rPr>
        <w:t>.................................................................................................................</w:t>
      </w:r>
    </w:p>
    <w:p w14:paraId="32B39C82" w14:textId="77777777" w:rsidR="00E433C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1985"/>
          <w:tab w:val="left" w:pos="4253"/>
        </w:tabs>
        <w:ind w:firstLine="851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Condições de Trabalho:</w:t>
      </w:r>
    </w:p>
    <w:p w14:paraId="2F880736" w14:textId="77777777" w:rsidR="00E433C3" w:rsidRDefault="00000000">
      <w:pPr>
        <w:tabs>
          <w:tab w:val="left" w:pos="0"/>
          <w:tab w:val="left" w:pos="1134"/>
          <w:tab w:val="left" w:pos="1985"/>
          <w:tab w:val="left" w:pos="4253"/>
        </w:tabs>
        <w:ind w:firstLine="85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.......................................................................................................” (NR)</w:t>
      </w:r>
    </w:p>
    <w:p w14:paraId="1089703F" w14:textId="77777777" w:rsidR="00E433C3" w:rsidRDefault="00E433C3">
      <w:pPr>
        <w:tabs>
          <w:tab w:val="left" w:pos="426"/>
          <w:tab w:val="left" w:pos="851"/>
          <w:tab w:val="left" w:pos="2835"/>
        </w:tabs>
        <w:spacing w:before="0" w:after="0"/>
        <w:rPr>
          <w:rFonts w:ascii="Arial" w:eastAsia="Arial" w:hAnsi="Arial" w:cs="Arial"/>
          <w:color w:val="000000"/>
          <w:highlight w:val="white"/>
        </w:rPr>
      </w:pPr>
    </w:p>
    <w:p w14:paraId="03A3DB43" w14:textId="77777777" w:rsidR="00E433C3" w:rsidRDefault="00000000">
      <w:pPr>
        <w:tabs>
          <w:tab w:val="left" w:pos="426"/>
          <w:tab w:val="left" w:pos="851"/>
          <w:tab w:val="left" w:pos="2835"/>
        </w:tabs>
        <w:spacing w:before="0" w:after="0"/>
        <w:ind w:firstLine="851"/>
        <w:rPr>
          <w:rFonts w:ascii="Arial" w:eastAsia="Arial" w:hAnsi="Arial" w:cs="Arial"/>
          <w:color w:val="000000"/>
          <w:highlight w:val="white"/>
        </w:rPr>
      </w:pPr>
      <w:r>
        <w:rPr>
          <w:rFonts w:ascii="Arial" w:eastAsia="Arial" w:hAnsi="Arial" w:cs="Arial"/>
          <w:color w:val="000000"/>
          <w:highlight w:val="white"/>
        </w:rPr>
        <w:t>Art. 2º. As despesas decorrentes da presente Lei serão suportadas pelas dotações orçamentárias próprias.</w:t>
      </w:r>
    </w:p>
    <w:p w14:paraId="401F398F" w14:textId="77777777" w:rsidR="00E433C3" w:rsidRDefault="00E433C3">
      <w:pPr>
        <w:tabs>
          <w:tab w:val="left" w:pos="426"/>
          <w:tab w:val="left" w:pos="851"/>
          <w:tab w:val="left" w:pos="2835"/>
        </w:tabs>
        <w:spacing w:before="0" w:after="0"/>
        <w:ind w:firstLine="851"/>
        <w:rPr>
          <w:rFonts w:ascii="Arial" w:eastAsia="Arial" w:hAnsi="Arial" w:cs="Arial"/>
          <w:color w:val="000000"/>
          <w:highlight w:val="white"/>
        </w:rPr>
      </w:pPr>
    </w:p>
    <w:p w14:paraId="08F000D7" w14:textId="77777777" w:rsidR="00E433C3" w:rsidRDefault="00000000">
      <w:pPr>
        <w:tabs>
          <w:tab w:val="left" w:pos="426"/>
          <w:tab w:val="left" w:pos="851"/>
          <w:tab w:val="left" w:pos="2835"/>
        </w:tabs>
        <w:spacing w:before="0" w:after="0"/>
        <w:ind w:firstLine="851"/>
        <w:rPr>
          <w:rFonts w:ascii="Arial" w:eastAsia="Arial" w:hAnsi="Arial" w:cs="Arial"/>
          <w:color w:val="000000"/>
          <w:highlight w:val="white"/>
        </w:rPr>
      </w:pPr>
      <w:r>
        <w:rPr>
          <w:rFonts w:ascii="Arial" w:eastAsia="Arial" w:hAnsi="Arial" w:cs="Arial"/>
        </w:rPr>
        <w:t>Art. 3º. Esta lei entra em vigor na data de sua publicação.</w:t>
      </w:r>
    </w:p>
    <w:p w14:paraId="7A5CDC11" w14:textId="77777777" w:rsidR="00E433C3" w:rsidRDefault="00000000">
      <w:pPr>
        <w:tabs>
          <w:tab w:val="left" w:pos="284"/>
          <w:tab w:val="left" w:pos="851"/>
        </w:tabs>
        <w:spacing w:before="0" w:after="0"/>
        <w:ind w:firstLine="851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</w:t>
      </w:r>
    </w:p>
    <w:p w14:paraId="57737F92" w14:textId="77777777" w:rsidR="00E433C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2835"/>
        </w:tabs>
        <w:spacing w:before="0" w:after="0"/>
        <w:ind w:firstLine="851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Gabinete do Prefeito Municipal de Boa Vista do Sul, aos vinte e um dias do mês de outubro de 2022.</w:t>
      </w:r>
    </w:p>
    <w:p w14:paraId="04F1E693" w14:textId="77777777" w:rsidR="00E433C3" w:rsidRDefault="00E433C3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2835"/>
        </w:tabs>
        <w:spacing w:before="0" w:after="0"/>
        <w:ind w:firstLine="851"/>
        <w:rPr>
          <w:rFonts w:ascii="Arial" w:eastAsia="Arial" w:hAnsi="Arial" w:cs="Arial"/>
          <w:color w:val="000000"/>
        </w:rPr>
      </w:pPr>
    </w:p>
    <w:p w14:paraId="4F274368" w14:textId="77777777" w:rsidR="00E433C3" w:rsidRDefault="00E433C3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2835"/>
        </w:tabs>
        <w:spacing w:before="0" w:after="0"/>
        <w:ind w:firstLine="851"/>
        <w:rPr>
          <w:rFonts w:ascii="Arial" w:eastAsia="Arial" w:hAnsi="Arial" w:cs="Arial"/>
          <w:color w:val="000000"/>
        </w:rPr>
      </w:pPr>
    </w:p>
    <w:p w14:paraId="3051DADA" w14:textId="77777777" w:rsidR="00E433C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3544"/>
        </w:tabs>
        <w:spacing w:before="0" w:after="0"/>
        <w:ind w:firstLine="0"/>
        <w:jc w:val="righ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Roberto Martim </w:t>
      </w:r>
      <w:proofErr w:type="spellStart"/>
      <w:r>
        <w:rPr>
          <w:rFonts w:ascii="Arial" w:eastAsia="Arial" w:hAnsi="Arial" w:cs="Arial"/>
          <w:color w:val="000000"/>
        </w:rPr>
        <w:t>Schaeffer</w:t>
      </w:r>
      <w:proofErr w:type="spellEnd"/>
      <w:r>
        <w:rPr>
          <w:rFonts w:ascii="Arial" w:eastAsia="Arial" w:hAnsi="Arial" w:cs="Arial"/>
          <w:color w:val="000000"/>
        </w:rPr>
        <w:t>,</w:t>
      </w:r>
    </w:p>
    <w:p w14:paraId="4F45B084" w14:textId="77777777" w:rsidR="00E433C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3544"/>
        </w:tabs>
        <w:spacing w:before="0" w:after="0"/>
        <w:ind w:firstLine="0"/>
        <w:jc w:val="righ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Prefeito Municipal.</w:t>
      </w:r>
    </w:p>
    <w:p w14:paraId="3F919131" w14:textId="77777777" w:rsidR="00E433C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3544"/>
        </w:tabs>
        <w:spacing w:before="0" w:after="0"/>
        <w:ind w:firstLine="0"/>
        <w:jc w:val="center"/>
        <w:rPr>
          <w:rFonts w:ascii="Arial" w:eastAsia="Arial" w:hAnsi="Arial" w:cs="Arial"/>
          <w:color w:val="000000"/>
        </w:rPr>
      </w:pPr>
      <w:r>
        <w:br w:type="page"/>
      </w:r>
      <w:r>
        <w:rPr>
          <w:rFonts w:ascii="Arial" w:eastAsia="Arial" w:hAnsi="Arial" w:cs="Arial"/>
          <w:b/>
          <w:color w:val="000000"/>
        </w:rPr>
        <w:lastRenderedPageBreak/>
        <w:t>JUSTIFICATIVA DO PROJETO DE LEI N.º 060/2022</w:t>
      </w:r>
    </w:p>
    <w:p w14:paraId="4E7BEB74" w14:textId="77777777" w:rsidR="00E433C3" w:rsidRDefault="00E433C3">
      <w:pPr>
        <w:keepNext/>
        <w:pBdr>
          <w:top w:val="nil"/>
          <w:left w:val="nil"/>
          <w:bottom w:val="nil"/>
          <w:right w:val="nil"/>
          <w:between w:val="nil"/>
        </w:pBdr>
        <w:spacing w:before="0" w:after="0"/>
        <w:ind w:firstLine="0"/>
        <w:jc w:val="left"/>
        <w:rPr>
          <w:rFonts w:ascii="Arial" w:eastAsia="Arial" w:hAnsi="Arial" w:cs="Arial"/>
          <w:color w:val="000000"/>
        </w:rPr>
      </w:pPr>
    </w:p>
    <w:p w14:paraId="03049524" w14:textId="77777777" w:rsidR="00E433C3" w:rsidRDefault="00000000">
      <w:pPr>
        <w:keepNext/>
        <w:pBdr>
          <w:top w:val="nil"/>
          <w:left w:val="nil"/>
          <w:bottom w:val="nil"/>
          <w:right w:val="nil"/>
          <w:between w:val="nil"/>
        </w:pBdr>
        <w:spacing w:before="0" w:after="0"/>
        <w:ind w:firstLine="851"/>
        <w:jc w:val="lef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Excelentíssima Senhora Presidente, </w:t>
      </w:r>
    </w:p>
    <w:p w14:paraId="61DA2AF1" w14:textId="77777777" w:rsidR="00E433C3" w:rsidRDefault="00000000">
      <w:pPr>
        <w:keepNext/>
        <w:pBdr>
          <w:top w:val="nil"/>
          <w:left w:val="nil"/>
          <w:bottom w:val="nil"/>
          <w:right w:val="nil"/>
          <w:between w:val="nil"/>
        </w:pBdr>
        <w:spacing w:before="0" w:after="0"/>
        <w:ind w:firstLine="851"/>
        <w:jc w:val="lef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Senhores Vereadores,</w:t>
      </w:r>
    </w:p>
    <w:p w14:paraId="09AE477B" w14:textId="77777777" w:rsidR="00E433C3" w:rsidRDefault="00E433C3">
      <w:pPr>
        <w:keepNext/>
        <w:pBdr>
          <w:top w:val="nil"/>
          <w:left w:val="nil"/>
          <w:bottom w:val="nil"/>
          <w:right w:val="nil"/>
          <w:between w:val="nil"/>
        </w:pBdr>
        <w:spacing w:before="0" w:after="0"/>
        <w:ind w:firstLine="851"/>
        <w:jc w:val="center"/>
        <w:rPr>
          <w:rFonts w:ascii="Arial" w:eastAsia="Arial" w:hAnsi="Arial" w:cs="Arial"/>
          <w:b/>
          <w:color w:val="000000"/>
        </w:rPr>
      </w:pPr>
    </w:p>
    <w:p w14:paraId="7DF901B0" w14:textId="77777777" w:rsidR="00E433C3" w:rsidRDefault="00000000">
      <w:pPr>
        <w:keepNext/>
        <w:pBdr>
          <w:top w:val="nil"/>
          <w:left w:val="nil"/>
          <w:bottom w:val="nil"/>
          <w:right w:val="nil"/>
          <w:between w:val="nil"/>
        </w:pBdr>
        <w:spacing w:before="0" w:after="0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</w:p>
    <w:p w14:paraId="54C2AC21" w14:textId="77777777" w:rsidR="00E433C3" w:rsidRDefault="00000000">
      <w:pPr>
        <w:keepNext/>
        <w:pBdr>
          <w:top w:val="nil"/>
          <w:left w:val="nil"/>
          <w:bottom w:val="nil"/>
          <w:right w:val="nil"/>
          <w:between w:val="nil"/>
        </w:pBdr>
        <w:spacing w:before="0" w:after="0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</w:rPr>
        <w:t>Encaminhamos Projeto de Lei que tem por objetivo propor a alteração do padrão de vencimento do Cargo em Comissão de “Chefe do Setor de Serviços de Água e Esgoto” que atualmente tem padrão de vencimento CC 03/FG 003, ou seja, o CC 03 corresponde a R$ 3.448,49 e o FG 003 a R$ 862,13 para diminuir para o CC 02 e FG 02 que correspondem, respectivamente aos valores de R$ 2.873,65 e R$ 574,80.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</w:p>
    <w:p w14:paraId="4B525D1B" w14:textId="77777777" w:rsidR="00E433C3" w:rsidRDefault="0000000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Atualmente ninguém ocupa o cargo e a função gratificada desse cargo.</w:t>
      </w:r>
    </w:p>
    <w:p w14:paraId="31CABCF6" w14:textId="77777777" w:rsidR="00E433C3" w:rsidRDefault="0000000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Entendemos que o valor pode ser diminuído diante das atribuições dispostas para esse cargo na Lei Municipal nº 626/2011.</w:t>
      </w:r>
    </w:p>
    <w:p w14:paraId="49BFEF46" w14:textId="77777777" w:rsidR="00E433C3" w:rsidRDefault="0000000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Importante referir que não serão alterados os demais requisitos como as atribuições do cargo, carga horária e condições de trabalho. </w:t>
      </w:r>
      <w:r>
        <w:rPr>
          <w:rFonts w:ascii="Arial" w:eastAsia="Arial" w:hAnsi="Arial" w:cs="Arial"/>
        </w:rPr>
        <w:tab/>
      </w:r>
    </w:p>
    <w:p w14:paraId="634B3C53" w14:textId="77777777" w:rsidR="00E433C3" w:rsidRDefault="0000000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Ressaltamos não haver impacto orçamentário-financeiro pois se busca diminuir valor e não aumentar.</w:t>
      </w:r>
    </w:p>
    <w:p w14:paraId="58562B92" w14:textId="77777777" w:rsidR="00E433C3" w:rsidRDefault="0000000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Ante o exposto, pedimos a apreciação e aprovação do Projeto.</w:t>
      </w:r>
    </w:p>
    <w:p w14:paraId="7CD25DB2" w14:textId="77777777" w:rsidR="00E433C3" w:rsidRDefault="00E433C3">
      <w:pPr>
        <w:rPr>
          <w:rFonts w:ascii="Arial" w:eastAsia="Arial" w:hAnsi="Arial" w:cs="Arial"/>
        </w:rPr>
      </w:pPr>
    </w:p>
    <w:p w14:paraId="2D6177D1" w14:textId="77777777" w:rsidR="00E433C3" w:rsidRDefault="0000000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Gabinete do Prefeito Municipal de Boa Vista do Sul, aos vinte e um dias do mês de outubro do ano de 2022.</w:t>
      </w:r>
    </w:p>
    <w:p w14:paraId="0F3E5409" w14:textId="77777777" w:rsidR="00E433C3" w:rsidRDefault="00E433C3">
      <w:pPr>
        <w:tabs>
          <w:tab w:val="left" w:pos="1276"/>
          <w:tab w:val="left" w:pos="3402"/>
          <w:tab w:val="left" w:pos="4536"/>
        </w:tabs>
        <w:spacing w:line="240" w:lineRule="auto"/>
        <w:jc w:val="right"/>
        <w:rPr>
          <w:rFonts w:ascii="Arial" w:eastAsia="Arial" w:hAnsi="Arial" w:cs="Arial"/>
        </w:rPr>
      </w:pPr>
    </w:p>
    <w:p w14:paraId="652A9F34" w14:textId="77777777" w:rsidR="00E433C3" w:rsidRDefault="00E433C3">
      <w:pPr>
        <w:tabs>
          <w:tab w:val="left" w:pos="1276"/>
          <w:tab w:val="left" w:pos="3402"/>
          <w:tab w:val="left" w:pos="4536"/>
        </w:tabs>
        <w:spacing w:line="240" w:lineRule="auto"/>
        <w:jc w:val="right"/>
        <w:rPr>
          <w:rFonts w:ascii="Arial" w:eastAsia="Arial" w:hAnsi="Arial" w:cs="Arial"/>
        </w:rPr>
      </w:pPr>
    </w:p>
    <w:p w14:paraId="2F2A881A" w14:textId="77777777" w:rsidR="00E433C3" w:rsidRDefault="00E433C3">
      <w:pPr>
        <w:tabs>
          <w:tab w:val="left" w:pos="1276"/>
          <w:tab w:val="left" w:pos="3402"/>
          <w:tab w:val="left" w:pos="4536"/>
        </w:tabs>
        <w:spacing w:line="240" w:lineRule="auto"/>
        <w:jc w:val="right"/>
        <w:rPr>
          <w:rFonts w:ascii="Arial" w:eastAsia="Arial" w:hAnsi="Arial" w:cs="Arial"/>
        </w:rPr>
      </w:pPr>
    </w:p>
    <w:p w14:paraId="0DB40ABD" w14:textId="77777777" w:rsidR="00E433C3" w:rsidRDefault="00000000">
      <w:pPr>
        <w:tabs>
          <w:tab w:val="left" w:pos="1276"/>
          <w:tab w:val="left" w:pos="3402"/>
          <w:tab w:val="left" w:pos="4536"/>
        </w:tabs>
        <w:spacing w:line="240" w:lineRule="auto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Roberto Martim </w:t>
      </w:r>
      <w:proofErr w:type="spellStart"/>
      <w:r>
        <w:rPr>
          <w:rFonts w:ascii="Arial" w:eastAsia="Arial" w:hAnsi="Arial" w:cs="Arial"/>
        </w:rPr>
        <w:t>Schaeffer</w:t>
      </w:r>
      <w:proofErr w:type="spellEnd"/>
      <w:r>
        <w:rPr>
          <w:rFonts w:ascii="Arial" w:eastAsia="Arial" w:hAnsi="Arial" w:cs="Arial"/>
        </w:rPr>
        <w:t>,</w:t>
      </w:r>
    </w:p>
    <w:p w14:paraId="4F0CBE77" w14:textId="77777777" w:rsidR="00E433C3" w:rsidRDefault="00000000">
      <w:pPr>
        <w:tabs>
          <w:tab w:val="left" w:pos="1276"/>
          <w:tab w:val="left" w:pos="3402"/>
          <w:tab w:val="left" w:pos="4536"/>
        </w:tabs>
        <w:spacing w:line="240" w:lineRule="auto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Prefeito Municipal.</w:t>
      </w:r>
    </w:p>
    <w:p w14:paraId="36F3B1D9" w14:textId="77777777" w:rsidR="00E433C3" w:rsidRDefault="00E433C3">
      <w:pPr>
        <w:rPr>
          <w:rFonts w:ascii="Arial" w:eastAsia="Arial" w:hAnsi="Arial" w:cs="Arial"/>
        </w:rPr>
      </w:pPr>
    </w:p>
    <w:sectPr w:rsidR="00E433C3">
      <w:headerReference w:type="default" r:id="rId6"/>
      <w:pgSz w:w="11906" w:h="16838"/>
      <w:pgMar w:top="851" w:right="1701" w:bottom="1135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C17F71" w14:textId="77777777" w:rsidR="008D51F2" w:rsidRDefault="008D51F2">
      <w:pPr>
        <w:spacing w:before="0" w:after="0" w:line="240" w:lineRule="auto"/>
      </w:pPr>
      <w:r>
        <w:separator/>
      </w:r>
    </w:p>
  </w:endnote>
  <w:endnote w:type="continuationSeparator" w:id="0">
    <w:p w14:paraId="768B2289" w14:textId="77777777" w:rsidR="008D51F2" w:rsidRDefault="008D51F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5DC46C" w14:textId="77777777" w:rsidR="008D51F2" w:rsidRDefault="008D51F2">
      <w:pPr>
        <w:spacing w:before="0" w:after="0" w:line="240" w:lineRule="auto"/>
      </w:pPr>
      <w:r>
        <w:separator/>
      </w:r>
    </w:p>
  </w:footnote>
  <w:footnote w:type="continuationSeparator" w:id="0">
    <w:p w14:paraId="7780AE53" w14:textId="77777777" w:rsidR="008D51F2" w:rsidRDefault="008D51F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B1606" w14:textId="77777777" w:rsidR="00E433C3" w:rsidRDefault="00000000">
    <w:pPr>
      <w:pBdr>
        <w:top w:val="nil"/>
        <w:left w:val="nil"/>
        <w:bottom w:val="nil"/>
        <w:right w:val="nil"/>
        <w:between w:val="nil"/>
      </w:pBdr>
      <w:spacing w:before="0"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114300" distR="114300" wp14:anchorId="39985791" wp14:editId="246437C2">
          <wp:extent cx="782320" cy="770255"/>
          <wp:effectExtent l="0" t="0" r="0" b="0"/>
          <wp:docPr id="1" name="image1.png" descr="BRASÃ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BRASÃ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2320" cy="7702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0688B1F6" w14:textId="77777777" w:rsidR="00E433C3" w:rsidRDefault="00000000">
    <w:pPr>
      <w:keepNext/>
      <w:pBdr>
        <w:top w:val="nil"/>
        <w:left w:val="nil"/>
        <w:bottom w:val="nil"/>
        <w:right w:val="nil"/>
        <w:between w:val="nil"/>
      </w:pBdr>
      <w:spacing w:before="0" w:after="0" w:line="240" w:lineRule="auto"/>
      <w:ind w:firstLine="0"/>
      <w:jc w:val="center"/>
      <w:rPr>
        <w:rFonts w:ascii="Arial" w:eastAsia="Arial" w:hAnsi="Arial" w:cs="Arial"/>
        <w:b/>
        <w:color w:val="000000"/>
      </w:rPr>
    </w:pPr>
    <w:r>
      <w:rPr>
        <w:rFonts w:ascii="Arial" w:eastAsia="Arial" w:hAnsi="Arial" w:cs="Arial"/>
        <w:b/>
        <w:color w:val="000000"/>
      </w:rPr>
      <w:t>ESTADO DO RIO GRANDE DO SUL</w:t>
    </w:r>
  </w:p>
  <w:p w14:paraId="451FCC4F" w14:textId="77777777" w:rsidR="00E433C3" w:rsidRDefault="00000000">
    <w:pPr>
      <w:pBdr>
        <w:top w:val="nil"/>
        <w:left w:val="nil"/>
        <w:bottom w:val="nil"/>
        <w:right w:val="nil"/>
        <w:between w:val="nil"/>
      </w:pBdr>
      <w:spacing w:before="0" w:after="0" w:line="240" w:lineRule="auto"/>
      <w:jc w:val="center"/>
      <w:rPr>
        <w:color w:val="000000"/>
      </w:rPr>
    </w:pPr>
    <w:r>
      <w:rPr>
        <w:b/>
        <w:color w:val="000000"/>
      </w:rPr>
      <w:t>PREFEITURA MUNICIPAL DE BOA VISTA DO SUL</w:t>
    </w:r>
  </w:p>
  <w:p w14:paraId="6FEDD766" w14:textId="77777777" w:rsidR="00E433C3" w:rsidRDefault="00E433C3">
    <w:pPr>
      <w:pBdr>
        <w:top w:val="nil"/>
        <w:left w:val="nil"/>
        <w:bottom w:val="nil"/>
        <w:right w:val="nil"/>
        <w:between w:val="nil"/>
      </w:pBdr>
      <w:spacing w:before="0" w:after="0" w:line="240" w:lineRule="auto"/>
      <w:jc w:val="center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3C3"/>
    <w:rsid w:val="0006192E"/>
    <w:rsid w:val="008D51F2"/>
    <w:rsid w:val="00E43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FCF7D"/>
  <w15:docId w15:val="{B326BEE1-D29C-4951-B18B-8BA61BD88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pt-BR" w:eastAsia="pt-BR" w:bidi="ar-SA"/>
      </w:rPr>
    </w:rPrDefault>
    <w:pPrDefault>
      <w:pPr>
        <w:spacing w:before="120" w:after="120" w:line="360" w:lineRule="auto"/>
        <w:ind w:firstLine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470</Words>
  <Characters>2542</Characters>
  <Application>Microsoft Office Word</Application>
  <DocSecurity>0</DocSecurity>
  <Lines>21</Lines>
  <Paragraphs>6</Paragraphs>
  <ScaleCrop>false</ScaleCrop>
  <Company/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2022-10-24T12:40:00Z</dcterms:created>
  <dcterms:modified xsi:type="dcterms:W3CDTF">2022-10-24T12:40:00Z</dcterms:modified>
</cp:coreProperties>
</file>