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091C" w14:textId="77777777" w:rsidR="00C11708" w:rsidRDefault="00C11708" w:rsidP="005063AA">
      <w:pPr>
        <w:spacing w:line="276" w:lineRule="auto"/>
        <w:jc w:val="center"/>
        <w:rPr>
          <w:rFonts w:cs="Arial"/>
          <w:b/>
          <w:sz w:val="24"/>
        </w:rPr>
      </w:pPr>
    </w:p>
    <w:p w14:paraId="09315330" w14:textId="77777777" w:rsidR="00DD6220" w:rsidRPr="00C11708" w:rsidRDefault="00DD6220" w:rsidP="005063AA">
      <w:pPr>
        <w:spacing w:line="276" w:lineRule="auto"/>
        <w:jc w:val="center"/>
        <w:rPr>
          <w:rFonts w:cs="Arial"/>
          <w:b/>
          <w:color w:val="FF0000"/>
          <w:sz w:val="26"/>
          <w:szCs w:val="26"/>
        </w:rPr>
      </w:pPr>
      <w:r w:rsidRPr="00C11708">
        <w:rPr>
          <w:rFonts w:cs="Arial"/>
          <w:b/>
          <w:sz w:val="26"/>
          <w:szCs w:val="26"/>
        </w:rPr>
        <w:t xml:space="preserve">RESOLUÇÃO DE MESA Nº </w:t>
      </w:r>
      <w:r w:rsidR="0022768C">
        <w:rPr>
          <w:rFonts w:cs="Arial"/>
          <w:b/>
          <w:sz w:val="26"/>
          <w:szCs w:val="26"/>
        </w:rPr>
        <w:t>0</w:t>
      </w:r>
      <w:r w:rsidR="000B22F4">
        <w:rPr>
          <w:rFonts w:cs="Arial"/>
          <w:b/>
          <w:sz w:val="26"/>
          <w:szCs w:val="26"/>
        </w:rPr>
        <w:t>4</w:t>
      </w:r>
      <w:r w:rsidR="0011051D" w:rsidRPr="00C11708">
        <w:rPr>
          <w:rFonts w:cs="Arial"/>
          <w:b/>
          <w:sz w:val="26"/>
          <w:szCs w:val="26"/>
        </w:rPr>
        <w:t>/202</w:t>
      </w:r>
      <w:r w:rsidR="000B22F4">
        <w:rPr>
          <w:rFonts w:cs="Arial"/>
          <w:b/>
          <w:sz w:val="26"/>
          <w:szCs w:val="26"/>
        </w:rPr>
        <w:t>2</w:t>
      </w:r>
    </w:p>
    <w:p w14:paraId="44510E03" w14:textId="77777777" w:rsidR="00C11708" w:rsidRPr="00D513BD" w:rsidRDefault="00C11708" w:rsidP="005063AA">
      <w:pPr>
        <w:jc w:val="both"/>
        <w:rPr>
          <w:sz w:val="24"/>
          <w:u w:val="single"/>
        </w:rPr>
      </w:pPr>
    </w:p>
    <w:p w14:paraId="74935E0E" w14:textId="77777777" w:rsidR="00520587" w:rsidRPr="00D513BD" w:rsidRDefault="001C66A6" w:rsidP="00520587">
      <w:pPr>
        <w:ind w:left="4536"/>
        <w:jc w:val="both"/>
        <w:rPr>
          <w:b/>
          <w:sz w:val="24"/>
        </w:rPr>
      </w:pPr>
      <w:r w:rsidRPr="00D513BD">
        <w:rPr>
          <w:rFonts w:eastAsia="Arial"/>
          <w:b/>
          <w:sz w:val="24"/>
        </w:rPr>
        <w:t>“</w:t>
      </w:r>
      <w:r w:rsidR="00611AA2">
        <w:rPr>
          <w:rFonts w:eastAsia="Arial"/>
          <w:b/>
          <w:sz w:val="24"/>
        </w:rPr>
        <w:t>Designa e n</w:t>
      </w:r>
      <w:r w:rsidR="00520587" w:rsidRPr="00D513BD">
        <w:rPr>
          <w:rFonts w:eastAsia="Arial"/>
          <w:b/>
          <w:sz w:val="24"/>
        </w:rPr>
        <w:t>omeia Integrantes para Comissão Especial, a fim de analisar o Projeto de Resolução Plenária nº 0</w:t>
      </w:r>
      <w:r w:rsidR="000B22F4">
        <w:rPr>
          <w:rFonts w:eastAsia="Arial"/>
          <w:b/>
          <w:sz w:val="24"/>
        </w:rPr>
        <w:t>1</w:t>
      </w:r>
      <w:r w:rsidR="00520587" w:rsidRPr="00D513BD">
        <w:rPr>
          <w:rFonts w:eastAsia="Arial"/>
          <w:b/>
          <w:sz w:val="24"/>
        </w:rPr>
        <w:t>/202</w:t>
      </w:r>
      <w:r w:rsidR="000B22F4">
        <w:rPr>
          <w:rFonts w:eastAsia="Arial"/>
          <w:b/>
          <w:sz w:val="24"/>
        </w:rPr>
        <w:t xml:space="preserve">2, que </w:t>
      </w:r>
      <w:r w:rsidR="000B22F4">
        <w:rPr>
          <w:rFonts w:eastAsia="Arial"/>
          <w:b/>
          <w:i/>
          <w:sz w:val="24"/>
        </w:rPr>
        <w:t>Altera a Resolução n.º 03/2021, que Aprova o Regimento Interno da Câmara Municipal de Vereadores de Boa Vista do Sul/RS</w:t>
      </w:r>
      <w:r w:rsidRPr="00D513BD">
        <w:rPr>
          <w:b/>
          <w:sz w:val="24"/>
        </w:rPr>
        <w:t>.</w:t>
      </w:r>
      <w:r w:rsidR="005E4076" w:rsidRPr="00D513BD">
        <w:rPr>
          <w:b/>
          <w:sz w:val="24"/>
        </w:rPr>
        <w:t>”</w:t>
      </w:r>
    </w:p>
    <w:p w14:paraId="548C3E8A" w14:textId="77777777" w:rsidR="00520587" w:rsidRDefault="00520587" w:rsidP="00520587">
      <w:pPr>
        <w:jc w:val="both"/>
        <w:rPr>
          <w:rFonts w:eastAsia="Arial"/>
          <w:b/>
          <w:sz w:val="24"/>
        </w:rPr>
      </w:pPr>
    </w:p>
    <w:p w14:paraId="23480CED" w14:textId="77777777" w:rsidR="000B22F4" w:rsidRPr="00D513BD" w:rsidRDefault="000B22F4" w:rsidP="00520587">
      <w:pPr>
        <w:jc w:val="both"/>
        <w:rPr>
          <w:rFonts w:eastAsia="Arial"/>
          <w:b/>
          <w:sz w:val="24"/>
        </w:rPr>
      </w:pPr>
    </w:p>
    <w:p w14:paraId="1E249CF1" w14:textId="77777777" w:rsidR="0098524C" w:rsidRPr="00D513BD" w:rsidRDefault="0011051D" w:rsidP="00B248F3">
      <w:pPr>
        <w:ind w:firstLine="2268"/>
        <w:jc w:val="both"/>
        <w:rPr>
          <w:b/>
          <w:sz w:val="24"/>
        </w:rPr>
      </w:pPr>
      <w:r w:rsidRPr="00D513BD">
        <w:rPr>
          <w:sz w:val="24"/>
        </w:rPr>
        <w:t xml:space="preserve">A </w:t>
      </w:r>
      <w:r w:rsidR="000B22F4">
        <w:rPr>
          <w:b/>
          <w:sz w:val="24"/>
        </w:rPr>
        <w:t>PRESIDENTE</w:t>
      </w:r>
      <w:r w:rsidRPr="00D513BD">
        <w:rPr>
          <w:b/>
          <w:sz w:val="24"/>
        </w:rPr>
        <w:t xml:space="preserve"> DA CÂMARA MUNICIPAL DE BOA VISTA DO SUL, </w:t>
      </w:r>
      <w:r w:rsidRPr="00D513BD">
        <w:rPr>
          <w:sz w:val="24"/>
        </w:rPr>
        <w:t>no uso de suas atribuições legais</w:t>
      </w:r>
      <w:r w:rsidR="00C11708">
        <w:rPr>
          <w:sz w:val="24"/>
        </w:rPr>
        <w:t xml:space="preserve">, </w:t>
      </w:r>
      <w:r w:rsidR="00FC7C4F">
        <w:rPr>
          <w:sz w:val="24"/>
        </w:rPr>
        <w:t xml:space="preserve">conferidas pelo Regimento Interno </w:t>
      </w:r>
      <w:r w:rsidR="00C11708">
        <w:rPr>
          <w:sz w:val="24"/>
        </w:rPr>
        <w:t xml:space="preserve">desta Casa Legislativa </w:t>
      </w:r>
      <w:r w:rsidR="00FC7C4F">
        <w:rPr>
          <w:sz w:val="24"/>
        </w:rPr>
        <w:t>e pela Lei Orgânica Municipal</w:t>
      </w:r>
      <w:r w:rsidRPr="00D513BD">
        <w:rPr>
          <w:sz w:val="24"/>
        </w:rPr>
        <w:t xml:space="preserve">, </w:t>
      </w:r>
      <w:r w:rsidR="00902A57" w:rsidRPr="00D513BD">
        <w:rPr>
          <w:b/>
          <w:sz w:val="24"/>
        </w:rPr>
        <w:t>faz saber que</w:t>
      </w:r>
      <w:r w:rsidR="00520587" w:rsidRPr="00D513BD">
        <w:rPr>
          <w:b/>
          <w:sz w:val="24"/>
        </w:rPr>
        <w:t xml:space="preserve"> </w:t>
      </w:r>
      <w:r w:rsidR="00130BFC" w:rsidRPr="00D513BD">
        <w:rPr>
          <w:b/>
          <w:sz w:val="24"/>
        </w:rPr>
        <w:t>RESOLVE:</w:t>
      </w:r>
    </w:p>
    <w:p w14:paraId="7DA58FE8" w14:textId="77777777" w:rsidR="00B248F3" w:rsidRPr="00D513BD" w:rsidRDefault="00B248F3" w:rsidP="00B248F3">
      <w:pPr>
        <w:ind w:firstLine="2268"/>
        <w:jc w:val="both"/>
        <w:rPr>
          <w:b/>
          <w:sz w:val="24"/>
        </w:rPr>
      </w:pPr>
    </w:p>
    <w:p w14:paraId="538EA6A0" w14:textId="77777777" w:rsidR="00E01F0F" w:rsidRDefault="001C66A6" w:rsidP="00520587">
      <w:pPr>
        <w:ind w:firstLine="2268"/>
        <w:jc w:val="both"/>
        <w:rPr>
          <w:sz w:val="24"/>
        </w:rPr>
      </w:pPr>
      <w:r w:rsidRPr="00D513BD">
        <w:rPr>
          <w:b/>
          <w:sz w:val="24"/>
        </w:rPr>
        <w:t>Art</w:t>
      </w:r>
      <w:r w:rsidR="005609D8">
        <w:rPr>
          <w:b/>
          <w:sz w:val="24"/>
        </w:rPr>
        <w:t>.</w:t>
      </w:r>
      <w:r w:rsidRPr="00D513BD">
        <w:rPr>
          <w:b/>
          <w:sz w:val="24"/>
        </w:rPr>
        <w:t xml:space="preserve"> 1</w:t>
      </w:r>
      <w:r w:rsidRPr="00D513BD">
        <w:rPr>
          <w:b/>
          <w:sz w:val="24"/>
          <w:vertAlign w:val="superscript"/>
        </w:rPr>
        <w:t>o</w:t>
      </w:r>
      <w:r w:rsidR="00B248F3" w:rsidRPr="00D513BD">
        <w:rPr>
          <w:b/>
          <w:sz w:val="24"/>
        </w:rPr>
        <w:t xml:space="preserve"> </w:t>
      </w:r>
      <w:r w:rsidR="00E01F0F">
        <w:rPr>
          <w:sz w:val="24"/>
        </w:rPr>
        <w:t>Fica constituída a</w:t>
      </w:r>
      <w:r w:rsidR="00520587" w:rsidRPr="00D513BD">
        <w:rPr>
          <w:sz w:val="24"/>
        </w:rPr>
        <w:t xml:space="preserve"> Comissão Especial para analisar</w:t>
      </w:r>
      <w:r w:rsidR="00FA5282" w:rsidRPr="00D513BD">
        <w:rPr>
          <w:sz w:val="24"/>
        </w:rPr>
        <w:t xml:space="preserve"> e emitir parecer sobre a matér</w:t>
      </w:r>
      <w:r w:rsidR="000B22F4">
        <w:rPr>
          <w:sz w:val="24"/>
        </w:rPr>
        <w:t>ia do Projeto de Resolução nº 01</w:t>
      </w:r>
      <w:r w:rsidR="00FA5282" w:rsidRPr="00D513BD">
        <w:rPr>
          <w:sz w:val="24"/>
        </w:rPr>
        <w:t>/202</w:t>
      </w:r>
      <w:r w:rsidR="000B22F4">
        <w:rPr>
          <w:sz w:val="24"/>
        </w:rPr>
        <w:t>2</w:t>
      </w:r>
      <w:r w:rsidR="00FA5282" w:rsidRPr="00D513BD">
        <w:rPr>
          <w:sz w:val="24"/>
        </w:rPr>
        <w:t>, qu</w:t>
      </w:r>
      <w:r w:rsidR="00FC70AC">
        <w:rPr>
          <w:sz w:val="24"/>
        </w:rPr>
        <w:t xml:space="preserve">e propõe </w:t>
      </w:r>
      <w:r w:rsidR="000B22F4">
        <w:rPr>
          <w:sz w:val="24"/>
        </w:rPr>
        <w:t xml:space="preserve">alterações ao </w:t>
      </w:r>
      <w:r w:rsidR="00FC70AC">
        <w:rPr>
          <w:sz w:val="24"/>
        </w:rPr>
        <w:t>Regimento Interno</w:t>
      </w:r>
      <w:r w:rsidR="00E01F0F">
        <w:rPr>
          <w:sz w:val="24"/>
        </w:rPr>
        <w:t>.</w:t>
      </w:r>
    </w:p>
    <w:p w14:paraId="229B1EF8" w14:textId="77777777" w:rsidR="00E01F0F" w:rsidRDefault="00E01F0F" w:rsidP="00520587">
      <w:pPr>
        <w:ind w:firstLine="2268"/>
        <w:jc w:val="both"/>
        <w:rPr>
          <w:sz w:val="24"/>
        </w:rPr>
      </w:pPr>
    </w:p>
    <w:p w14:paraId="33FFD794" w14:textId="77777777" w:rsidR="00E01F0F" w:rsidRPr="00E01F0F" w:rsidRDefault="005609D8" w:rsidP="00520587">
      <w:pPr>
        <w:ind w:firstLine="2268"/>
        <w:jc w:val="both"/>
        <w:rPr>
          <w:sz w:val="24"/>
        </w:rPr>
      </w:pPr>
      <w:r>
        <w:rPr>
          <w:b/>
          <w:sz w:val="24"/>
        </w:rPr>
        <w:t>Art.</w:t>
      </w:r>
      <w:r w:rsidR="00E01F0F">
        <w:rPr>
          <w:b/>
          <w:sz w:val="24"/>
        </w:rPr>
        <w:t xml:space="preserve"> 2º </w:t>
      </w:r>
      <w:r w:rsidR="00E01F0F">
        <w:rPr>
          <w:sz w:val="24"/>
        </w:rPr>
        <w:t>A Comissão Especial será composta por:</w:t>
      </w:r>
    </w:p>
    <w:p w14:paraId="78FE072E" w14:textId="77777777" w:rsidR="00E01F0F" w:rsidRDefault="00E01F0F" w:rsidP="00520587">
      <w:pPr>
        <w:ind w:firstLine="2268"/>
        <w:jc w:val="both"/>
        <w:rPr>
          <w:sz w:val="24"/>
        </w:rPr>
      </w:pPr>
    </w:p>
    <w:p w14:paraId="44665550" w14:textId="77777777" w:rsidR="00FA5282" w:rsidRPr="00E42DC6" w:rsidRDefault="00E42DC6" w:rsidP="00E01F0F">
      <w:pPr>
        <w:spacing w:after="120"/>
        <w:jc w:val="both"/>
        <w:rPr>
          <w:sz w:val="24"/>
        </w:rPr>
      </w:pPr>
      <w:r w:rsidRPr="00E42DC6">
        <w:rPr>
          <w:sz w:val="24"/>
        </w:rPr>
        <w:t xml:space="preserve">Ver. </w:t>
      </w:r>
      <w:r w:rsidR="000B22F4">
        <w:rPr>
          <w:sz w:val="24"/>
        </w:rPr>
        <w:t>Antiago Rabaioli</w:t>
      </w:r>
      <w:r w:rsidR="00FA5282" w:rsidRPr="00E42DC6">
        <w:rPr>
          <w:sz w:val="24"/>
        </w:rPr>
        <w:t xml:space="preserve"> – PSDB</w:t>
      </w:r>
    </w:p>
    <w:p w14:paraId="24E3C398" w14:textId="1440C80C" w:rsidR="00FA5282" w:rsidRPr="00E42DC6" w:rsidRDefault="00E42DC6" w:rsidP="00E01F0F">
      <w:pPr>
        <w:spacing w:after="120"/>
        <w:jc w:val="both"/>
        <w:rPr>
          <w:sz w:val="24"/>
        </w:rPr>
      </w:pPr>
      <w:r w:rsidRPr="00E42DC6">
        <w:rPr>
          <w:sz w:val="24"/>
        </w:rPr>
        <w:t xml:space="preserve">Ver. </w:t>
      </w:r>
      <w:r w:rsidR="000B22F4">
        <w:rPr>
          <w:sz w:val="24"/>
        </w:rPr>
        <w:t>Glademir M</w:t>
      </w:r>
      <w:r w:rsidR="008367AD">
        <w:rPr>
          <w:sz w:val="24"/>
        </w:rPr>
        <w:t>a</w:t>
      </w:r>
      <w:r w:rsidR="000B22F4">
        <w:rPr>
          <w:sz w:val="24"/>
        </w:rPr>
        <w:t>nica - PSDB</w:t>
      </w:r>
    </w:p>
    <w:p w14:paraId="50D3566A" w14:textId="77777777" w:rsidR="00FA5282" w:rsidRPr="00E42DC6" w:rsidRDefault="00E42DC6" w:rsidP="00E01F0F">
      <w:pPr>
        <w:spacing w:after="120"/>
        <w:jc w:val="both"/>
        <w:rPr>
          <w:sz w:val="24"/>
        </w:rPr>
      </w:pPr>
      <w:r>
        <w:rPr>
          <w:sz w:val="24"/>
        </w:rPr>
        <w:t xml:space="preserve">Ver. </w:t>
      </w:r>
      <w:r w:rsidR="000B22F4" w:rsidRPr="00E42DC6">
        <w:rPr>
          <w:sz w:val="24"/>
        </w:rPr>
        <w:t>Manaíla Brambilla Guaragni – PTB</w:t>
      </w:r>
    </w:p>
    <w:p w14:paraId="56A70330" w14:textId="77777777" w:rsidR="00FA5282" w:rsidRPr="00D513BD" w:rsidRDefault="00FA5282" w:rsidP="00FA5282">
      <w:pPr>
        <w:jc w:val="both"/>
        <w:rPr>
          <w:sz w:val="24"/>
        </w:rPr>
      </w:pPr>
    </w:p>
    <w:p w14:paraId="60322ABE" w14:textId="77777777" w:rsidR="00611AA2" w:rsidRPr="00611AA2" w:rsidRDefault="005609D8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>Art.</w:t>
      </w:r>
      <w:r w:rsidR="00957DCC" w:rsidRPr="00D513BD">
        <w:rPr>
          <w:b/>
          <w:sz w:val="24"/>
        </w:rPr>
        <w:t xml:space="preserve"> </w:t>
      </w:r>
      <w:r w:rsidR="00941E9A">
        <w:rPr>
          <w:b/>
          <w:sz w:val="24"/>
        </w:rPr>
        <w:t>3</w:t>
      </w:r>
      <w:r w:rsidR="00957DCC" w:rsidRPr="00D513BD">
        <w:rPr>
          <w:b/>
          <w:sz w:val="24"/>
        </w:rPr>
        <w:t xml:space="preserve">º </w:t>
      </w:r>
      <w:r w:rsidR="00611AA2">
        <w:rPr>
          <w:sz w:val="24"/>
        </w:rPr>
        <w:t xml:space="preserve">A Comissão Especial será automaticamente extinta assim que </w:t>
      </w:r>
      <w:r w:rsidR="00946AFD">
        <w:rPr>
          <w:sz w:val="24"/>
        </w:rPr>
        <w:t>cumprida a finalidade</w:t>
      </w:r>
      <w:r w:rsidR="00611AA2">
        <w:rPr>
          <w:sz w:val="24"/>
        </w:rPr>
        <w:t xml:space="preserve"> de sua constituição.</w:t>
      </w:r>
    </w:p>
    <w:p w14:paraId="7F9EA0D9" w14:textId="77777777" w:rsidR="00611AA2" w:rsidRDefault="00611AA2" w:rsidP="005063AA">
      <w:pPr>
        <w:ind w:firstLine="2268"/>
        <w:jc w:val="both"/>
        <w:rPr>
          <w:b/>
          <w:sz w:val="24"/>
        </w:rPr>
      </w:pPr>
    </w:p>
    <w:p w14:paraId="038D9F45" w14:textId="77777777" w:rsidR="007D1F1B" w:rsidRPr="00D513BD" w:rsidRDefault="00611AA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lastRenderedPageBreak/>
        <w:t xml:space="preserve">Artigo </w:t>
      </w:r>
      <w:r w:rsidR="00541920">
        <w:rPr>
          <w:b/>
          <w:sz w:val="24"/>
        </w:rPr>
        <w:t>4</w:t>
      </w:r>
      <w:r>
        <w:rPr>
          <w:b/>
          <w:sz w:val="24"/>
        </w:rPr>
        <w:t xml:space="preserve">º </w:t>
      </w:r>
      <w:r w:rsidR="007D1F1B" w:rsidRPr="00D513BD">
        <w:rPr>
          <w:sz w:val="24"/>
        </w:rPr>
        <w:t>Esta Resolução entra em vigor na data de sua publicação.</w:t>
      </w:r>
    </w:p>
    <w:p w14:paraId="6B23C60C" w14:textId="77777777" w:rsidR="005063AA" w:rsidRPr="00D513BD" w:rsidRDefault="005063AA" w:rsidP="005063AA">
      <w:pPr>
        <w:ind w:firstLine="2268"/>
        <w:jc w:val="both"/>
        <w:rPr>
          <w:b/>
          <w:sz w:val="24"/>
        </w:rPr>
      </w:pPr>
    </w:p>
    <w:p w14:paraId="5671AC19" w14:textId="77777777" w:rsidR="0071635A" w:rsidRPr="00D513BD" w:rsidRDefault="0071635A" w:rsidP="000277A5">
      <w:pPr>
        <w:ind w:firstLine="2268"/>
        <w:jc w:val="both"/>
        <w:rPr>
          <w:b/>
          <w:sz w:val="24"/>
        </w:rPr>
      </w:pPr>
      <w:r w:rsidRPr="00D513BD">
        <w:rPr>
          <w:b/>
          <w:sz w:val="24"/>
        </w:rPr>
        <w:t xml:space="preserve">Câmara Municipal de Vereadores de Boa Vista do Sul, aos </w:t>
      </w:r>
      <w:r w:rsidR="000B22F4">
        <w:rPr>
          <w:b/>
          <w:sz w:val="24"/>
        </w:rPr>
        <w:t>nove</w:t>
      </w:r>
      <w:r w:rsidRPr="00D513BD">
        <w:rPr>
          <w:b/>
          <w:sz w:val="24"/>
        </w:rPr>
        <w:t xml:space="preserve"> dias do mês de </w:t>
      </w:r>
      <w:r w:rsidR="000B22F4">
        <w:rPr>
          <w:b/>
          <w:sz w:val="24"/>
        </w:rPr>
        <w:t>fevereiro</w:t>
      </w:r>
      <w:r w:rsidR="003F4708" w:rsidRPr="00D513BD">
        <w:rPr>
          <w:b/>
          <w:sz w:val="24"/>
        </w:rPr>
        <w:t xml:space="preserve"> </w:t>
      </w:r>
      <w:r w:rsidR="0011051D" w:rsidRPr="00D513BD">
        <w:rPr>
          <w:b/>
          <w:sz w:val="24"/>
        </w:rPr>
        <w:t xml:space="preserve">de </w:t>
      </w:r>
      <w:r w:rsidR="000B22F4">
        <w:rPr>
          <w:b/>
          <w:sz w:val="24"/>
        </w:rPr>
        <w:t>dois mil e vinte e dois</w:t>
      </w:r>
      <w:r w:rsidRPr="00D513BD">
        <w:rPr>
          <w:b/>
          <w:sz w:val="24"/>
        </w:rPr>
        <w:t>.</w:t>
      </w:r>
    </w:p>
    <w:p w14:paraId="61E43118" w14:textId="77777777" w:rsidR="004F56BF" w:rsidRDefault="004F56BF" w:rsidP="000277A5">
      <w:pPr>
        <w:ind w:firstLine="2268"/>
        <w:jc w:val="both"/>
        <w:rPr>
          <w:b/>
          <w:sz w:val="24"/>
        </w:rPr>
      </w:pPr>
    </w:p>
    <w:p w14:paraId="0A3C42C9" w14:textId="77777777" w:rsidR="00946AFD" w:rsidRPr="00D513BD" w:rsidRDefault="00946AFD" w:rsidP="000277A5">
      <w:pPr>
        <w:ind w:firstLine="2268"/>
        <w:jc w:val="both"/>
        <w:rPr>
          <w:b/>
          <w:sz w:val="24"/>
        </w:rPr>
      </w:pPr>
    </w:p>
    <w:p w14:paraId="44DABD0F" w14:textId="77777777" w:rsidR="0071635A" w:rsidRPr="00D513BD" w:rsidRDefault="000B22F4" w:rsidP="000B22F4">
      <w:pPr>
        <w:jc w:val="center"/>
        <w:rPr>
          <w:b/>
          <w:sz w:val="24"/>
        </w:rPr>
      </w:pPr>
      <w:r>
        <w:rPr>
          <w:b/>
          <w:sz w:val="24"/>
        </w:rPr>
        <w:t>PATRÍCIA LÚCIA BAGATINI</w:t>
      </w:r>
    </w:p>
    <w:p w14:paraId="1693D074" w14:textId="77777777" w:rsidR="0071635A" w:rsidRPr="00D513BD" w:rsidRDefault="0071635A" w:rsidP="000B22F4">
      <w:pPr>
        <w:jc w:val="center"/>
        <w:rPr>
          <w:b/>
          <w:sz w:val="24"/>
        </w:rPr>
      </w:pPr>
      <w:r w:rsidRPr="00D513BD">
        <w:rPr>
          <w:b/>
          <w:sz w:val="24"/>
        </w:rPr>
        <w:t>PRESIDENTE</w:t>
      </w:r>
    </w:p>
    <w:p w14:paraId="3FB0AA1D" w14:textId="77777777" w:rsidR="000B22F4" w:rsidRDefault="000B22F4" w:rsidP="005063AA">
      <w:pPr>
        <w:jc w:val="both"/>
        <w:rPr>
          <w:sz w:val="24"/>
        </w:rPr>
      </w:pPr>
    </w:p>
    <w:p w14:paraId="777AE84F" w14:textId="77777777" w:rsidR="000B22F4" w:rsidRDefault="000B22F4" w:rsidP="005063AA">
      <w:pPr>
        <w:jc w:val="both"/>
        <w:rPr>
          <w:sz w:val="24"/>
        </w:rPr>
      </w:pPr>
    </w:p>
    <w:p w14:paraId="412F0D5E" w14:textId="77777777" w:rsidR="000B22F4" w:rsidRDefault="000B22F4" w:rsidP="005063AA">
      <w:pPr>
        <w:jc w:val="both"/>
        <w:rPr>
          <w:sz w:val="24"/>
        </w:rPr>
      </w:pPr>
    </w:p>
    <w:p w14:paraId="4520B3ED" w14:textId="77777777" w:rsidR="0071635A" w:rsidRDefault="0071635A" w:rsidP="005063AA">
      <w:pPr>
        <w:jc w:val="both"/>
        <w:rPr>
          <w:sz w:val="24"/>
        </w:rPr>
      </w:pPr>
      <w:r w:rsidRPr="00D513BD">
        <w:rPr>
          <w:sz w:val="24"/>
        </w:rPr>
        <w:t>Registre-se e Publique-se:</w:t>
      </w:r>
    </w:p>
    <w:p w14:paraId="12A370B4" w14:textId="77777777" w:rsidR="00946AFD" w:rsidRDefault="00946AFD" w:rsidP="005063AA">
      <w:pPr>
        <w:jc w:val="both"/>
        <w:rPr>
          <w:sz w:val="24"/>
        </w:rPr>
      </w:pPr>
    </w:p>
    <w:p w14:paraId="2327688F" w14:textId="77777777" w:rsidR="00946AFD" w:rsidRDefault="00946AFD" w:rsidP="005063AA">
      <w:pPr>
        <w:jc w:val="both"/>
        <w:rPr>
          <w:sz w:val="24"/>
        </w:rPr>
      </w:pPr>
    </w:p>
    <w:p w14:paraId="39E2EE25" w14:textId="77777777" w:rsidR="00946AFD" w:rsidRPr="00D513BD" w:rsidRDefault="00946AFD" w:rsidP="005063AA">
      <w:pPr>
        <w:jc w:val="both"/>
        <w:rPr>
          <w:sz w:val="24"/>
        </w:rPr>
      </w:pPr>
    </w:p>
    <w:p w14:paraId="51D6E41F" w14:textId="77777777" w:rsidR="004F56BF" w:rsidRPr="005E3198" w:rsidRDefault="004F56BF" w:rsidP="005063AA">
      <w:pPr>
        <w:jc w:val="both"/>
        <w:rPr>
          <w:sz w:val="24"/>
        </w:rPr>
      </w:pPr>
    </w:p>
    <w:p w14:paraId="3BFA5B91" w14:textId="77777777" w:rsidR="0071635A" w:rsidRPr="005E3198" w:rsidRDefault="000B22F4" w:rsidP="005063AA">
      <w:pPr>
        <w:jc w:val="both"/>
        <w:rPr>
          <w:sz w:val="24"/>
        </w:rPr>
      </w:pPr>
      <w:r w:rsidRPr="005E3198">
        <w:rPr>
          <w:sz w:val="24"/>
        </w:rPr>
        <w:t>IVÂNIA MORELATTO SALVI</w:t>
      </w:r>
    </w:p>
    <w:p w14:paraId="0E97AF82" w14:textId="77777777" w:rsidR="0071635A" w:rsidRPr="005E3198" w:rsidRDefault="00F76C64" w:rsidP="005063AA">
      <w:pPr>
        <w:jc w:val="both"/>
        <w:rPr>
          <w:sz w:val="24"/>
        </w:rPr>
      </w:pPr>
      <w:r w:rsidRPr="005E3198">
        <w:rPr>
          <w:sz w:val="24"/>
        </w:rPr>
        <w:t>PRIMEIRA SECRETÁRIA</w:t>
      </w:r>
      <w:r w:rsidR="0071635A" w:rsidRPr="005E3198">
        <w:rPr>
          <w:sz w:val="24"/>
        </w:rPr>
        <w:t xml:space="preserve"> </w:t>
      </w:r>
    </w:p>
    <w:sectPr w:rsidR="0071635A" w:rsidRPr="005E3198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26A2" w14:textId="77777777" w:rsidR="00E7595C" w:rsidRDefault="00E7595C">
      <w:r>
        <w:separator/>
      </w:r>
    </w:p>
  </w:endnote>
  <w:endnote w:type="continuationSeparator" w:id="0">
    <w:p w14:paraId="7172B3FE" w14:textId="77777777" w:rsidR="00E7595C" w:rsidRDefault="00E7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2D1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41920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26B6FD2A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EF5" w14:textId="77777777" w:rsidR="00E7595C" w:rsidRDefault="00E7595C">
      <w:r>
        <w:separator/>
      </w:r>
    </w:p>
  </w:footnote>
  <w:footnote w:type="continuationSeparator" w:id="0">
    <w:p w14:paraId="4B30B57F" w14:textId="77777777" w:rsidR="00E7595C" w:rsidRDefault="00E7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1859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92F5E3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056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41BD84" wp14:editId="101045ED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747D3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3C25C71" wp14:editId="32614A05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3F7992" w14:textId="77777777" w:rsidR="00910BE7" w:rsidRDefault="00910BE7">
    <w:pPr>
      <w:jc w:val="center"/>
    </w:pPr>
  </w:p>
  <w:p w14:paraId="12278326" w14:textId="77777777" w:rsidR="00910BE7" w:rsidRDefault="00910BE7">
    <w:pPr>
      <w:jc w:val="center"/>
    </w:pPr>
  </w:p>
  <w:p w14:paraId="10DF099F" w14:textId="77777777" w:rsidR="00910BE7" w:rsidRPr="00FC7C4F" w:rsidRDefault="00910BE7">
    <w:pPr>
      <w:pStyle w:val="Ttulo1"/>
      <w:spacing w:line="240" w:lineRule="auto"/>
      <w:rPr>
        <w:sz w:val="24"/>
      </w:rPr>
    </w:pPr>
    <w:r w:rsidRPr="00FC7C4F">
      <w:rPr>
        <w:sz w:val="24"/>
      </w:rPr>
      <w:t>ESTADO DO RIO GRANDE DO SUL</w:t>
    </w:r>
  </w:p>
  <w:p w14:paraId="5780D0CF" w14:textId="77777777" w:rsidR="00910BE7" w:rsidRPr="00FC7C4F" w:rsidRDefault="00636350">
    <w:pPr>
      <w:pStyle w:val="Cabealho"/>
      <w:jc w:val="center"/>
      <w:rPr>
        <w:b/>
        <w:bCs/>
        <w:sz w:val="24"/>
      </w:rPr>
    </w:pPr>
    <w:r w:rsidRPr="00FC7C4F">
      <w:rPr>
        <w:b/>
        <w:bCs/>
        <w:sz w:val="24"/>
      </w:rPr>
      <w:t>CÂMARA MUNICIPAL</w:t>
    </w:r>
    <w:r w:rsidR="00941E9A">
      <w:rPr>
        <w:b/>
        <w:bCs/>
        <w:sz w:val="24"/>
      </w:rPr>
      <w:t xml:space="preserve"> </w:t>
    </w:r>
    <w:r w:rsidRPr="00FC7C4F">
      <w:rPr>
        <w:b/>
        <w:bCs/>
        <w:sz w:val="24"/>
      </w:rPr>
      <w:t>DE</w:t>
    </w:r>
    <w:r w:rsidR="00910BE7" w:rsidRPr="00FC7C4F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7A5"/>
    <w:rsid w:val="000761C8"/>
    <w:rsid w:val="000904CB"/>
    <w:rsid w:val="000A1A44"/>
    <w:rsid w:val="000B22F4"/>
    <w:rsid w:val="000B5C83"/>
    <w:rsid w:val="000D5F68"/>
    <w:rsid w:val="0011051D"/>
    <w:rsid w:val="00112DA1"/>
    <w:rsid w:val="00113EED"/>
    <w:rsid w:val="00130BFC"/>
    <w:rsid w:val="00136E88"/>
    <w:rsid w:val="001632D6"/>
    <w:rsid w:val="00196600"/>
    <w:rsid w:val="00196D53"/>
    <w:rsid w:val="001A4CBF"/>
    <w:rsid w:val="001C66A6"/>
    <w:rsid w:val="001F5F31"/>
    <w:rsid w:val="00211573"/>
    <w:rsid w:val="00217A62"/>
    <w:rsid w:val="0022768C"/>
    <w:rsid w:val="00230C58"/>
    <w:rsid w:val="00232F42"/>
    <w:rsid w:val="00242683"/>
    <w:rsid w:val="0024778F"/>
    <w:rsid w:val="0029472C"/>
    <w:rsid w:val="002A04FA"/>
    <w:rsid w:val="002A3B6A"/>
    <w:rsid w:val="002B04CB"/>
    <w:rsid w:val="002C1E4A"/>
    <w:rsid w:val="00304A01"/>
    <w:rsid w:val="003565DE"/>
    <w:rsid w:val="0037585E"/>
    <w:rsid w:val="003B1113"/>
    <w:rsid w:val="003D4F16"/>
    <w:rsid w:val="003D5808"/>
    <w:rsid w:val="003F4708"/>
    <w:rsid w:val="00406627"/>
    <w:rsid w:val="00411C38"/>
    <w:rsid w:val="00431C6E"/>
    <w:rsid w:val="004473B7"/>
    <w:rsid w:val="004E0FAF"/>
    <w:rsid w:val="004E2FA6"/>
    <w:rsid w:val="004F157A"/>
    <w:rsid w:val="004F2FC6"/>
    <w:rsid w:val="004F56BF"/>
    <w:rsid w:val="005063AA"/>
    <w:rsid w:val="00511122"/>
    <w:rsid w:val="00520587"/>
    <w:rsid w:val="00540157"/>
    <w:rsid w:val="00540346"/>
    <w:rsid w:val="00541920"/>
    <w:rsid w:val="005609D8"/>
    <w:rsid w:val="00565EC8"/>
    <w:rsid w:val="005728D0"/>
    <w:rsid w:val="00572A42"/>
    <w:rsid w:val="00583626"/>
    <w:rsid w:val="005B0C85"/>
    <w:rsid w:val="005B7543"/>
    <w:rsid w:val="005E3198"/>
    <w:rsid w:val="005E4076"/>
    <w:rsid w:val="005F2021"/>
    <w:rsid w:val="00604338"/>
    <w:rsid w:val="00611AA2"/>
    <w:rsid w:val="00636350"/>
    <w:rsid w:val="00642199"/>
    <w:rsid w:val="006771B1"/>
    <w:rsid w:val="00687835"/>
    <w:rsid w:val="00692338"/>
    <w:rsid w:val="006A1720"/>
    <w:rsid w:val="006A4628"/>
    <w:rsid w:val="006B53B6"/>
    <w:rsid w:val="006C325D"/>
    <w:rsid w:val="006C5F1A"/>
    <w:rsid w:val="006E6021"/>
    <w:rsid w:val="007033E4"/>
    <w:rsid w:val="00703681"/>
    <w:rsid w:val="007143F8"/>
    <w:rsid w:val="0071635A"/>
    <w:rsid w:val="0072013B"/>
    <w:rsid w:val="007359D7"/>
    <w:rsid w:val="00757FAE"/>
    <w:rsid w:val="00762156"/>
    <w:rsid w:val="0077377C"/>
    <w:rsid w:val="007978CF"/>
    <w:rsid w:val="007A713D"/>
    <w:rsid w:val="007B5A5D"/>
    <w:rsid w:val="007C26E9"/>
    <w:rsid w:val="007D1F1B"/>
    <w:rsid w:val="007D613C"/>
    <w:rsid w:val="007E674C"/>
    <w:rsid w:val="00832A4F"/>
    <w:rsid w:val="008359C0"/>
    <w:rsid w:val="008367AD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8F7025"/>
    <w:rsid w:val="00902A57"/>
    <w:rsid w:val="00910BE7"/>
    <w:rsid w:val="00917690"/>
    <w:rsid w:val="0092602A"/>
    <w:rsid w:val="00941E9A"/>
    <w:rsid w:val="00946AFD"/>
    <w:rsid w:val="00957DCC"/>
    <w:rsid w:val="00974B74"/>
    <w:rsid w:val="00975059"/>
    <w:rsid w:val="0098524C"/>
    <w:rsid w:val="00985B38"/>
    <w:rsid w:val="00986655"/>
    <w:rsid w:val="009B6A2B"/>
    <w:rsid w:val="009E1834"/>
    <w:rsid w:val="00A0296F"/>
    <w:rsid w:val="00A147B9"/>
    <w:rsid w:val="00A1547E"/>
    <w:rsid w:val="00A22886"/>
    <w:rsid w:val="00A710FA"/>
    <w:rsid w:val="00A73A08"/>
    <w:rsid w:val="00A868B9"/>
    <w:rsid w:val="00AA0AAF"/>
    <w:rsid w:val="00AC2BED"/>
    <w:rsid w:val="00AC4AD5"/>
    <w:rsid w:val="00AC4E0F"/>
    <w:rsid w:val="00AE395E"/>
    <w:rsid w:val="00AF057E"/>
    <w:rsid w:val="00AF69FE"/>
    <w:rsid w:val="00AF75A1"/>
    <w:rsid w:val="00B1346C"/>
    <w:rsid w:val="00B154BC"/>
    <w:rsid w:val="00B248F3"/>
    <w:rsid w:val="00B54998"/>
    <w:rsid w:val="00B85AA2"/>
    <w:rsid w:val="00B871A1"/>
    <w:rsid w:val="00B90088"/>
    <w:rsid w:val="00B92D9D"/>
    <w:rsid w:val="00BC285F"/>
    <w:rsid w:val="00BD594C"/>
    <w:rsid w:val="00BE67F5"/>
    <w:rsid w:val="00C11708"/>
    <w:rsid w:val="00C2411F"/>
    <w:rsid w:val="00C26710"/>
    <w:rsid w:val="00C26EC8"/>
    <w:rsid w:val="00C326EE"/>
    <w:rsid w:val="00C44D6A"/>
    <w:rsid w:val="00C6365F"/>
    <w:rsid w:val="00C76290"/>
    <w:rsid w:val="00C841A4"/>
    <w:rsid w:val="00C90B4A"/>
    <w:rsid w:val="00C94114"/>
    <w:rsid w:val="00CA0081"/>
    <w:rsid w:val="00CC034F"/>
    <w:rsid w:val="00CE0F65"/>
    <w:rsid w:val="00CE4224"/>
    <w:rsid w:val="00CE7912"/>
    <w:rsid w:val="00D03387"/>
    <w:rsid w:val="00D379B4"/>
    <w:rsid w:val="00D513BD"/>
    <w:rsid w:val="00D737B2"/>
    <w:rsid w:val="00D82B1E"/>
    <w:rsid w:val="00D91AD4"/>
    <w:rsid w:val="00D94DE9"/>
    <w:rsid w:val="00DC57C2"/>
    <w:rsid w:val="00DC6144"/>
    <w:rsid w:val="00DD6220"/>
    <w:rsid w:val="00DD69F4"/>
    <w:rsid w:val="00DF030D"/>
    <w:rsid w:val="00DF330B"/>
    <w:rsid w:val="00DF60FB"/>
    <w:rsid w:val="00DF7642"/>
    <w:rsid w:val="00E01EAC"/>
    <w:rsid w:val="00E01F0F"/>
    <w:rsid w:val="00E121F8"/>
    <w:rsid w:val="00E27616"/>
    <w:rsid w:val="00E32E0E"/>
    <w:rsid w:val="00E42DC6"/>
    <w:rsid w:val="00E47FAF"/>
    <w:rsid w:val="00E515F5"/>
    <w:rsid w:val="00E60C5B"/>
    <w:rsid w:val="00E64133"/>
    <w:rsid w:val="00E7595C"/>
    <w:rsid w:val="00E7615C"/>
    <w:rsid w:val="00E81538"/>
    <w:rsid w:val="00E87183"/>
    <w:rsid w:val="00E92E4F"/>
    <w:rsid w:val="00EC74F7"/>
    <w:rsid w:val="00ED2C97"/>
    <w:rsid w:val="00F0349D"/>
    <w:rsid w:val="00F1563B"/>
    <w:rsid w:val="00F42CA9"/>
    <w:rsid w:val="00F66123"/>
    <w:rsid w:val="00F76C64"/>
    <w:rsid w:val="00F82755"/>
    <w:rsid w:val="00FA1A0B"/>
    <w:rsid w:val="00FA4DCE"/>
    <w:rsid w:val="00FA5282"/>
    <w:rsid w:val="00FC551A"/>
    <w:rsid w:val="00FC70AC"/>
    <w:rsid w:val="00FC7C4F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00D0F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02A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2C83F-29EF-4DFD-A846-63FDB9F6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2022-02-09T18:29:00Z</dcterms:created>
  <dcterms:modified xsi:type="dcterms:W3CDTF">2022-02-09T18:29:00Z</dcterms:modified>
</cp:coreProperties>
</file>