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00626" w14:textId="392FA976" w:rsidR="00DD6220" w:rsidRPr="005938B2" w:rsidRDefault="00DD6220" w:rsidP="00567001">
      <w:pPr>
        <w:jc w:val="center"/>
        <w:rPr>
          <w:rFonts w:cs="Arial"/>
          <w:b/>
          <w:color w:val="FF0000"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 xml:space="preserve">RESOLUÇÃO </w:t>
      </w:r>
      <w:r w:rsidR="004866AE" w:rsidRPr="005938B2">
        <w:rPr>
          <w:rFonts w:cs="Arial"/>
          <w:b/>
          <w:sz w:val="23"/>
          <w:szCs w:val="23"/>
        </w:rPr>
        <w:t>PLENÁRIA</w:t>
      </w:r>
      <w:r w:rsidRPr="005938B2">
        <w:rPr>
          <w:rFonts w:cs="Arial"/>
          <w:b/>
          <w:sz w:val="23"/>
          <w:szCs w:val="23"/>
        </w:rPr>
        <w:t xml:space="preserve"> Nº 0</w:t>
      </w:r>
      <w:r w:rsidR="008C12A0" w:rsidRPr="005938B2">
        <w:rPr>
          <w:rFonts w:cs="Arial"/>
          <w:b/>
          <w:sz w:val="23"/>
          <w:szCs w:val="23"/>
        </w:rPr>
        <w:t>0</w:t>
      </w:r>
      <w:r w:rsidR="004866AE" w:rsidRPr="005938B2">
        <w:rPr>
          <w:rFonts w:cs="Arial"/>
          <w:b/>
          <w:sz w:val="23"/>
          <w:szCs w:val="23"/>
        </w:rPr>
        <w:t>1</w:t>
      </w:r>
      <w:r w:rsidR="0011051D" w:rsidRPr="005938B2">
        <w:rPr>
          <w:rFonts w:cs="Arial"/>
          <w:b/>
          <w:sz w:val="23"/>
          <w:szCs w:val="23"/>
        </w:rPr>
        <w:t>/2020</w:t>
      </w:r>
    </w:p>
    <w:p w14:paraId="1488A86A" w14:textId="77777777" w:rsidR="005063AA" w:rsidRPr="005938B2" w:rsidRDefault="005063AA" w:rsidP="00567001">
      <w:pPr>
        <w:jc w:val="both"/>
        <w:rPr>
          <w:rFonts w:cs="Arial"/>
          <w:sz w:val="23"/>
          <w:szCs w:val="23"/>
          <w:u w:val="single"/>
        </w:rPr>
      </w:pPr>
    </w:p>
    <w:p w14:paraId="59B19E5B" w14:textId="77777777" w:rsidR="001C66A6" w:rsidRPr="005938B2" w:rsidRDefault="001C66A6" w:rsidP="00567001">
      <w:pPr>
        <w:ind w:left="4536"/>
        <w:jc w:val="both"/>
        <w:rPr>
          <w:rFonts w:cs="Arial"/>
          <w:sz w:val="23"/>
          <w:szCs w:val="23"/>
        </w:rPr>
      </w:pPr>
      <w:r w:rsidRPr="005938B2">
        <w:rPr>
          <w:rFonts w:eastAsia="Arial" w:cs="Arial"/>
          <w:b/>
          <w:sz w:val="23"/>
          <w:szCs w:val="23"/>
        </w:rPr>
        <w:t>“</w:t>
      </w:r>
      <w:r w:rsidR="004866AE" w:rsidRPr="005938B2">
        <w:rPr>
          <w:rFonts w:eastAsia="Arial" w:cs="Arial"/>
          <w:b/>
          <w:sz w:val="23"/>
          <w:szCs w:val="23"/>
        </w:rPr>
        <w:t>Institui a Ouvidoria do Poder Legislativo Municipal e dá outras providências</w:t>
      </w:r>
      <w:r w:rsidRPr="005938B2">
        <w:rPr>
          <w:rFonts w:cs="Arial"/>
          <w:b/>
          <w:sz w:val="23"/>
          <w:szCs w:val="23"/>
        </w:rPr>
        <w:t>.</w:t>
      </w:r>
      <w:r w:rsidR="005E4076" w:rsidRPr="005938B2">
        <w:rPr>
          <w:rFonts w:cs="Arial"/>
          <w:b/>
          <w:sz w:val="23"/>
          <w:szCs w:val="23"/>
        </w:rPr>
        <w:t>”</w:t>
      </w:r>
    </w:p>
    <w:p w14:paraId="0E14FD93" w14:textId="77777777" w:rsidR="005063AA" w:rsidRPr="005938B2" w:rsidRDefault="005063AA" w:rsidP="00567001">
      <w:pPr>
        <w:ind w:firstLine="2268"/>
        <w:jc w:val="both"/>
        <w:rPr>
          <w:rFonts w:cs="Arial"/>
          <w:sz w:val="23"/>
          <w:szCs w:val="23"/>
        </w:rPr>
      </w:pPr>
    </w:p>
    <w:p w14:paraId="5650B52F" w14:textId="77777777" w:rsidR="005938B2" w:rsidRDefault="005938B2" w:rsidP="00567001">
      <w:pPr>
        <w:ind w:firstLine="1985"/>
        <w:jc w:val="both"/>
        <w:rPr>
          <w:rFonts w:cs="Arial"/>
          <w:sz w:val="23"/>
          <w:szCs w:val="23"/>
        </w:rPr>
      </w:pPr>
    </w:p>
    <w:p w14:paraId="7143C288" w14:textId="77777777" w:rsidR="004324AD" w:rsidRDefault="004866AE" w:rsidP="00567001">
      <w:pPr>
        <w:ind w:firstLine="1985"/>
        <w:jc w:val="both"/>
        <w:rPr>
          <w:rFonts w:cs="Arial"/>
          <w:sz w:val="23"/>
          <w:szCs w:val="23"/>
        </w:rPr>
      </w:pPr>
      <w:r w:rsidRPr="005938B2">
        <w:rPr>
          <w:rFonts w:cs="Arial"/>
          <w:sz w:val="23"/>
          <w:szCs w:val="23"/>
        </w:rPr>
        <w:t>PATRÍCIA LÚCIA BAGATINI</w:t>
      </w:r>
      <w:r w:rsidR="0011051D" w:rsidRPr="005938B2">
        <w:rPr>
          <w:rFonts w:cs="Arial"/>
          <w:sz w:val="23"/>
          <w:szCs w:val="23"/>
        </w:rPr>
        <w:t>,</w:t>
      </w:r>
      <w:r w:rsidRPr="005938B2">
        <w:rPr>
          <w:rFonts w:cs="Arial"/>
          <w:sz w:val="23"/>
          <w:szCs w:val="23"/>
        </w:rPr>
        <w:t xml:space="preserve"> Presidente da Câmara Municipal de Boa Vista do Sul.</w:t>
      </w:r>
    </w:p>
    <w:p w14:paraId="4F8AE247" w14:textId="77777777" w:rsidR="004866AE" w:rsidRPr="005938B2" w:rsidRDefault="004866AE" w:rsidP="00567001">
      <w:pPr>
        <w:ind w:firstLine="1985"/>
        <w:jc w:val="both"/>
        <w:rPr>
          <w:rFonts w:cs="Arial"/>
          <w:sz w:val="23"/>
          <w:szCs w:val="23"/>
        </w:rPr>
      </w:pPr>
      <w:r w:rsidRPr="005938B2">
        <w:rPr>
          <w:rFonts w:cs="Arial"/>
          <w:sz w:val="23"/>
          <w:szCs w:val="23"/>
        </w:rPr>
        <w:t>FAÇO SABER que a Câmara Municipal aprovou e eu promulgo a seguinte RESOLUÇÃO:</w:t>
      </w:r>
    </w:p>
    <w:p w14:paraId="1E1795D6" w14:textId="77777777" w:rsidR="004866AE" w:rsidRPr="005938B2" w:rsidRDefault="004866AE" w:rsidP="00567001">
      <w:pPr>
        <w:jc w:val="center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>CAPÍTULO I</w:t>
      </w:r>
    </w:p>
    <w:p w14:paraId="09DBF6A1" w14:textId="77777777" w:rsidR="004866AE" w:rsidRPr="005938B2" w:rsidRDefault="004866AE" w:rsidP="00567001">
      <w:pPr>
        <w:jc w:val="center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>DISPOSIÇÕES GERAIS</w:t>
      </w:r>
    </w:p>
    <w:p w14:paraId="569147B1" w14:textId="77777777" w:rsidR="004866AE" w:rsidRPr="005938B2" w:rsidRDefault="004866AE" w:rsidP="00567001">
      <w:pPr>
        <w:ind w:firstLine="1985"/>
        <w:jc w:val="both"/>
        <w:rPr>
          <w:rFonts w:cs="Arial"/>
          <w:sz w:val="23"/>
          <w:szCs w:val="23"/>
        </w:rPr>
      </w:pPr>
    </w:p>
    <w:p w14:paraId="1E783CE6" w14:textId="77777777" w:rsidR="00762156" w:rsidRPr="005938B2" w:rsidRDefault="001C66A6" w:rsidP="00567001">
      <w:pPr>
        <w:ind w:firstLine="1985"/>
        <w:jc w:val="both"/>
        <w:rPr>
          <w:rFonts w:cs="Arial"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>Art</w:t>
      </w:r>
      <w:r w:rsidR="00567001" w:rsidRPr="005938B2">
        <w:rPr>
          <w:rFonts w:cs="Arial"/>
          <w:b/>
          <w:sz w:val="23"/>
          <w:szCs w:val="23"/>
        </w:rPr>
        <w:t>.</w:t>
      </w:r>
      <w:r w:rsidRPr="005938B2">
        <w:rPr>
          <w:rFonts w:cs="Arial"/>
          <w:b/>
          <w:sz w:val="23"/>
          <w:szCs w:val="23"/>
        </w:rPr>
        <w:t xml:space="preserve"> </w:t>
      </w:r>
      <w:r w:rsidR="00B23E99" w:rsidRPr="005938B2">
        <w:rPr>
          <w:rFonts w:cs="Arial"/>
          <w:b/>
          <w:sz w:val="23"/>
          <w:szCs w:val="23"/>
        </w:rPr>
        <w:t xml:space="preserve">1º </w:t>
      </w:r>
      <w:r w:rsidR="004866AE" w:rsidRPr="005938B2">
        <w:rPr>
          <w:rFonts w:cs="Arial"/>
          <w:sz w:val="23"/>
          <w:szCs w:val="23"/>
        </w:rPr>
        <w:t xml:space="preserve">É criada a Ouvidoria do Poder Legislativo Municipal, vinculada à Mesa Diretora, como órgão </w:t>
      </w:r>
      <w:r w:rsidR="00966B6C" w:rsidRPr="005938B2">
        <w:rPr>
          <w:rFonts w:cs="Arial"/>
          <w:sz w:val="23"/>
          <w:szCs w:val="23"/>
        </w:rPr>
        <w:t xml:space="preserve">de interlocução entre o Poder Legislativo e a sociedade, constituindo-se em um canal aberto para o recebimento de manifestações e quaisquer outros encaminhamentos da sociedade, desde que relacionados às atividades da Câmara Municipal de Boa Vista do Sul, </w:t>
      </w:r>
      <w:r w:rsidR="004866AE" w:rsidRPr="005938B2">
        <w:rPr>
          <w:rFonts w:cs="Arial"/>
          <w:sz w:val="23"/>
          <w:szCs w:val="23"/>
        </w:rPr>
        <w:t>com vista</w:t>
      </w:r>
      <w:r w:rsidR="00966B6C" w:rsidRPr="005938B2">
        <w:rPr>
          <w:rFonts w:cs="Arial"/>
          <w:sz w:val="23"/>
          <w:szCs w:val="23"/>
        </w:rPr>
        <w:t>s à avaliação da efetividade e</w:t>
      </w:r>
      <w:r w:rsidR="004866AE" w:rsidRPr="005938B2">
        <w:rPr>
          <w:rFonts w:cs="Arial"/>
          <w:sz w:val="23"/>
          <w:szCs w:val="23"/>
        </w:rPr>
        <w:t xml:space="preserve"> aprimoramento da gestão pública.</w:t>
      </w:r>
    </w:p>
    <w:p w14:paraId="05C5171B" w14:textId="77777777" w:rsidR="004866AE" w:rsidRPr="005938B2" w:rsidRDefault="004866A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b/>
          <w:sz w:val="23"/>
          <w:szCs w:val="23"/>
        </w:rPr>
      </w:pPr>
    </w:p>
    <w:p w14:paraId="75140839" w14:textId="77777777" w:rsidR="009D3BC4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B23E99" w:rsidRPr="005938B2">
        <w:rPr>
          <w:rFonts w:ascii="Arial" w:hAnsi="Arial" w:cs="Arial"/>
          <w:b/>
          <w:sz w:val="23"/>
          <w:szCs w:val="23"/>
        </w:rPr>
        <w:t xml:space="preserve"> </w:t>
      </w:r>
      <w:r w:rsidR="009D3BC4" w:rsidRPr="005938B2">
        <w:rPr>
          <w:rFonts w:ascii="Arial" w:hAnsi="Arial" w:cs="Arial"/>
          <w:b/>
          <w:sz w:val="23"/>
          <w:szCs w:val="23"/>
        </w:rPr>
        <w:t xml:space="preserve">2º </w:t>
      </w:r>
      <w:r w:rsidR="004866AE" w:rsidRPr="005938B2">
        <w:rPr>
          <w:rFonts w:ascii="Arial" w:hAnsi="Arial" w:cs="Arial"/>
          <w:sz w:val="23"/>
          <w:szCs w:val="23"/>
        </w:rPr>
        <w:t>Para os efeitos desta Resolução, considera-se:</w:t>
      </w:r>
    </w:p>
    <w:p w14:paraId="1C8C735D" w14:textId="77777777" w:rsidR="009D3BC4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I – </w:t>
      </w:r>
      <w:r w:rsidR="004866AE" w:rsidRPr="005938B2">
        <w:rPr>
          <w:rFonts w:ascii="Arial" w:hAnsi="Arial" w:cs="Arial"/>
          <w:b/>
          <w:sz w:val="23"/>
          <w:szCs w:val="23"/>
        </w:rPr>
        <w:t>usuário</w:t>
      </w:r>
      <w:r w:rsidR="004866AE" w:rsidRPr="005938B2">
        <w:rPr>
          <w:rFonts w:ascii="Arial" w:hAnsi="Arial" w:cs="Arial"/>
          <w:sz w:val="23"/>
          <w:szCs w:val="23"/>
        </w:rPr>
        <w:t>: pessoa física ou jurídica que se beneficia ou utiliza, efetiva ou potencialmente, de serviço público;</w:t>
      </w:r>
    </w:p>
    <w:p w14:paraId="5332659D" w14:textId="77777777" w:rsidR="004866AE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</w:t>
      </w:r>
      <w:r w:rsidR="004866AE" w:rsidRPr="005938B2">
        <w:rPr>
          <w:rFonts w:ascii="Arial" w:hAnsi="Arial" w:cs="Arial"/>
          <w:b/>
          <w:sz w:val="23"/>
          <w:szCs w:val="23"/>
        </w:rPr>
        <w:t>serviço público</w:t>
      </w:r>
      <w:r w:rsidR="004866AE" w:rsidRPr="005938B2">
        <w:rPr>
          <w:rFonts w:ascii="Arial" w:hAnsi="Arial" w:cs="Arial"/>
          <w:sz w:val="23"/>
          <w:szCs w:val="23"/>
        </w:rPr>
        <w:t>: atividade administrativa ou de prestação direta ou indireta de bens ou serviços</w:t>
      </w:r>
      <w:r w:rsidR="00C053EC" w:rsidRPr="005938B2">
        <w:rPr>
          <w:rFonts w:ascii="Arial" w:hAnsi="Arial" w:cs="Arial"/>
          <w:sz w:val="23"/>
          <w:szCs w:val="23"/>
        </w:rPr>
        <w:t xml:space="preserve"> à população, exercida por órgão ou entidade da administração pública;</w:t>
      </w:r>
    </w:p>
    <w:p w14:paraId="4F712607" w14:textId="77777777" w:rsidR="009D3BC4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III – </w:t>
      </w:r>
      <w:r w:rsidR="00C053EC" w:rsidRPr="005938B2">
        <w:rPr>
          <w:rFonts w:ascii="Arial" w:hAnsi="Arial" w:cs="Arial"/>
          <w:b/>
          <w:sz w:val="23"/>
          <w:szCs w:val="23"/>
        </w:rPr>
        <w:t>agente público</w:t>
      </w:r>
      <w:r w:rsidR="00C053EC" w:rsidRPr="005938B2">
        <w:rPr>
          <w:rFonts w:ascii="Arial" w:hAnsi="Arial" w:cs="Arial"/>
          <w:sz w:val="23"/>
          <w:szCs w:val="23"/>
        </w:rPr>
        <w:t>: quem exerce cargo, emprego ou função pública, de natureza civil ou militar, ainda que transitoriamente ou sem remuneração;</w:t>
      </w:r>
    </w:p>
    <w:p w14:paraId="42CCCD42" w14:textId="77777777" w:rsidR="00C053EC" w:rsidRPr="005938B2" w:rsidRDefault="00C053E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 xml:space="preserve">IV – </w:t>
      </w:r>
      <w:r w:rsidRPr="005938B2">
        <w:rPr>
          <w:rFonts w:ascii="Arial" w:hAnsi="Arial" w:cs="Arial"/>
          <w:b/>
          <w:sz w:val="23"/>
          <w:szCs w:val="23"/>
        </w:rPr>
        <w:t>manifestações</w:t>
      </w:r>
      <w:r w:rsidRPr="005938B2">
        <w:rPr>
          <w:rFonts w:ascii="Arial" w:hAnsi="Arial" w:cs="Arial"/>
          <w:sz w:val="23"/>
          <w:szCs w:val="23"/>
        </w:rPr>
        <w:t>: reclamações, denúncias, sugestões, elogios, dúvidas e solicitações que tenham como objeto políticas ou serviços públicos prestados e a conduta de agentes públicos na prestação e fiscalização de tais serviços;</w:t>
      </w:r>
    </w:p>
    <w:p w14:paraId="45EB3A56" w14:textId="77777777" w:rsidR="00C053EC" w:rsidRPr="005938B2" w:rsidRDefault="00C053E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V – </w:t>
      </w:r>
      <w:r w:rsidRPr="005938B2">
        <w:rPr>
          <w:rFonts w:ascii="Arial" w:hAnsi="Arial" w:cs="Arial"/>
          <w:b/>
          <w:sz w:val="23"/>
          <w:szCs w:val="23"/>
        </w:rPr>
        <w:t>reclamação</w:t>
      </w:r>
      <w:r w:rsidRPr="005938B2">
        <w:rPr>
          <w:rFonts w:ascii="Arial" w:hAnsi="Arial" w:cs="Arial"/>
          <w:sz w:val="23"/>
          <w:szCs w:val="23"/>
        </w:rPr>
        <w:t>: demonstração de insatisfação relativa a serviço público;</w:t>
      </w:r>
    </w:p>
    <w:p w14:paraId="6C29DB84" w14:textId="77777777" w:rsidR="00C053EC" w:rsidRPr="005938B2" w:rsidRDefault="00C053E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VI – </w:t>
      </w:r>
      <w:r w:rsidRPr="005938B2">
        <w:rPr>
          <w:rFonts w:ascii="Arial" w:hAnsi="Arial" w:cs="Arial"/>
          <w:b/>
          <w:sz w:val="23"/>
          <w:szCs w:val="23"/>
        </w:rPr>
        <w:t>denúncia</w:t>
      </w:r>
      <w:r w:rsidRPr="005938B2">
        <w:rPr>
          <w:rFonts w:ascii="Arial" w:hAnsi="Arial" w:cs="Arial"/>
          <w:sz w:val="23"/>
          <w:szCs w:val="23"/>
        </w:rPr>
        <w:t>: comunicação de prática de ato ilícito cuja solução dependa da atuação de órgão de controle interno ou externo;</w:t>
      </w:r>
    </w:p>
    <w:p w14:paraId="1CD754D6" w14:textId="77777777" w:rsidR="00C053EC" w:rsidRPr="005938B2" w:rsidRDefault="00C053E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VII – </w:t>
      </w:r>
      <w:r w:rsidRPr="005938B2">
        <w:rPr>
          <w:rFonts w:ascii="Arial" w:hAnsi="Arial" w:cs="Arial"/>
          <w:b/>
          <w:sz w:val="23"/>
          <w:szCs w:val="23"/>
        </w:rPr>
        <w:t>sugestão</w:t>
      </w:r>
      <w:r w:rsidRPr="005938B2">
        <w:rPr>
          <w:rFonts w:ascii="Arial" w:hAnsi="Arial" w:cs="Arial"/>
          <w:sz w:val="23"/>
          <w:szCs w:val="23"/>
        </w:rPr>
        <w:t xml:space="preserve">: proposição de ideia ou de formulação </w:t>
      </w:r>
      <w:r w:rsidR="004B01D4" w:rsidRPr="005938B2">
        <w:rPr>
          <w:rFonts w:ascii="Arial" w:hAnsi="Arial" w:cs="Arial"/>
          <w:sz w:val="23"/>
          <w:szCs w:val="23"/>
        </w:rPr>
        <w:t>de proposta de aprimoramento de políticas e serviços prestados no âmbito do Município</w:t>
      </w:r>
      <w:r w:rsidR="00A306A2" w:rsidRPr="005938B2">
        <w:rPr>
          <w:rFonts w:ascii="Arial" w:hAnsi="Arial" w:cs="Arial"/>
          <w:sz w:val="23"/>
          <w:szCs w:val="23"/>
        </w:rPr>
        <w:t>;</w:t>
      </w:r>
    </w:p>
    <w:p w14:paraId="0BDE4F37" w14:textId="77777777" w:rsidR="00A306A2" w:rsidRPr="005938B2" w:rsidRDefault="00A306A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VIII – </w:t>
      </w:r>
      <w:r w:rsidRPr="005938B2">
        <w:rPr>
          <w:rFonts w:ascii="Arial" w:hAnsi="Arial" w:cs="Arial"/>
          <w:b/>
          <w:sz w:val="23"/>
          <w:szCs w:val="23"/>
        </w:rPr>
        <w:t>elogio</w:t>
      </w:r>
      <w:r w:rsidRPr="005938B2">
        <w:rPr>
          <w:rFonts w:ascii="Arial" w:hAnsi="Arial" w:cs="Arial"/>
          <w:sz w:val="23"/>
          <w:szCs w:val="23"/>
        </w:rPr>
        <w:t>: demonstração, reconhecimento ou satisfação sobre o serviço oferecido ou atendimento recebido;</w:t>
      </w:r>
    </w:p>
    <w:p w14:paraId="6A91B0AB" w14:textId="77777777" w:rsidR="00A306A2" w:rsidRPr="005938B2" w:rsidRDefault="00A306A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IX – </w:t>
      </w:r>
      <w:r w:rsidRPr="005938B2">
        <w:rPr>
          <w:rFonts w:ascii="Arial" w:hAnsi="Arial" w:cs="Arial"/>
          <w:b/>
          <w:sz w:val="23"/>
          <w:szCs w:val="23"/>
        </w:rPr>
        <w:t>dúvida</w:t>
      </w:r>
      <w:r w:rsidRPr="005938B2">
        <w:rPr>
          <w:rFonts w:ascii="Arial" w:hAnsi="Arial" w:cs="Arial"/>
          <w:sz w:val="23"/>
          <w:szCs w:val="23"/>
        </w:rPr>
        <w:t>:</w:t>
      </w:r>
      <w:r w:rsidR="00F96477" w:rsidRPr="005938B2">
        <w:rPr>
          <w:rFonts w:ascii="Arial" w:hAnsi="Arial" w:cs="Arial"/>
          <w:sz w:val="23"/>
          <w:szCs w:val="23"/>
        </w:rPr>
        <w:t xml:space="preserve"> qualquer esclarecimento</w:t>
      </w:r>
      <w:r w:rsidR="00AF746E" w:rsidRPr="005938B2">
        <w:rPr>
          <w:rFonts w:ascii="Arial" w:hAnsi="Arial" w:cs="Arial"/>
          <w:sz w:val="23"/>
          <w:szCs w:val="23"/>
        </w:rPr>
        <w:t>/informação</w:t>
      </w:r>
      <w:r w:rsidR="00F96477" w:rsidRPr="005938B2">
        <w:rPr>
          <w:rFonts w:ascii="Arial" w:hAnsi="Arial" w:cs="Arial"/>
          <w:sz w:val="23"/>
          <w:szCs w:val="23"/>
        </w:rPr>
        <w:t xml:space="preserve"> com relação à atividade e/ou atendimento do Poder Legislativo</w:t>
      </w:r>
      <w:r w:rsidR="00320F34">
        <w:rPr>
          <w:rFonts w:ascii="Arial" w:hAnsi="Arial" w:cs="Arial"/>
          <w:sz w:val="23"/>
          <w:szCs w:val="23"/>
        </w:rPr>
        <w:t xml:space="preserve"> Municipal</w:t>
      </w:r>
      <w:r w:rsidR="00F96477" w:rsidRPr="005938B2">
        <w:rPr>
          <w:rFonts w:ascii="Arial" w:hAnsi="Arial" w:cs="Arial"/>
          <w:sz w:val="23"/>
          <w:szCs w:val="23"/>
        </w:rPr>
        <w:t>;</w:t>
      </w:r>
    </w:p>
    <w:p w14:paraId="72337918" w14:textId="77777777" w:rsidR="00A306A2" w:rsidRPr="005938B2" w:rsidRDefault="00A306A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X – </w:t>
      </w:r>
      <w:r w:rsidRPr="005938B2">
        <w:rPr>
          <w:rFonts w:ascii="Arial" w:hAnsi="Arial" w:cs="Arial"/>
          <w:b/>
          <w:sz w:val="23"/>
          <w:szCs w:val="23"/>
        </w:rPr>
        <w:t>solicitação</w:t>
      </w:r>
      <w:r w:rsidRPr="005938B2">
        <w:rPr>
          <w:rFonts w:ascii="Arial" w:hAnsi="Arial" w:cs="Arial"/>
          <w:sz w:val="23"/>
          <w:szCs w:val="23"/>
        </w:rPr>
        <w:t xml:space="preserve">: requerimento de adoção de providência por parte do Poder Legislativo Municipal. </w:t>
      </w:r>
    </w:p>
    <w:p w14:paraId="3BB979EA" w14:textId="77777777" w:rsidR="00F96477" w:rsidRPr="005938B2" w:rsidRDefault="00F96477" w:rsidP="00567001">
      <w:pPr>
        <w:pStyle w:val="Standard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5586EAEF" w14:textId="77777777" w:rsidR="00F96477" w:rsidRPr="005938B2" w:rsidRDefault="00F96477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CAPÍTULO II</w:t>
      </w:r>
    </w:p>
    <w:p w14:paraId="33EFC65D" w14:textId="77777777" w:rsidR="00F96477" w:rsidRPr="005938B2" w:rsidRDefault="00F96477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DAS ATRIBUIÇÕES</w:t>
      </w:r>
    </w:p>
    <w:p w14:paraId="1099BB13" w14:textId="77777777" w:rsidR="00C053EC" w:rsidRPr="005938B2" w:rsidRDefault="00C053E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74AA80D8" w14:textId="77777777" w:rsidR="009D3BC4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9D3BC4" w:rsidRPr="005938B2">
        <w:rPr>
          <w:rFonts w:ascii="Arial" w:hAnsi="Arial" w:cs="Arial"/>
          <w:b/>
          <w:sz w:val="23"/>
          <w:szCs w:val="23"/>
        </w:rPr>
        <w:t xml:space="preserve"> 3º</w:t>
      </w:r>
      <w:r w:rsidR="009D3BC4" w:rsidRPr="005938B2">
        <w:rPr>
          <w:rFonts w:ascii="Arial" w:hAnsi="Arial" w:cs="Arial"/>
          <w:sz w:val="23"/>
          <w:szCs w:val="23"/>
        </w:rPr>
        <w:t xml:space="preserve"> São </w:t>
      </w:r>
      <w:r w:rsidR="00F96477" w:rsidRPr="005938B2">
        <w:rPr>
          <w:rFonts w:ascii="Arial" w:hAnsi="Arial" w:cs="Arial"/>
          <w:sz w:val="23"/>
          <w:szCs w:val="23"/>
        </w:rPr>
        <w:t>atribuições da Ouvidoria do Poder Legislativo Municipal</w:t>
      </w:r>
      <w:r w:rsidR="009D3BC4" w:rsidRPr="005938B2">
        <w:rPr>
          <w:rFonts w:ascii="Arial" w:hAnsi="Arial" w:cs="Arial"/>
          <w:sz w:val="23"/>
          <w:szCs w:val="23"/>
        </w:rPr>
        <w:t>:</w:t>
      </w:r>
    </w:p>
    <w:p w14:paraId="4C1DE078" w14:textId="77777777" w:rsidR="00F96477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I </w:t>
      </w:r>
      <w:r w:rsidR="00280F62" w:rsidRPr="005938B2">
        <w:rPr>
          <w:rFonts w:ascii="Arial" w:hAnsi="Arial" w:cs="Arial"/>
          <w:sz w:val="23"/>
          <w:szCs w:val="23"/>
        </w:rPr>
        <w:t>– atuar diretamente na defesa dos direitos dos usuários de serviços públicos, nos termos da Lei Federal n.º 13.460, de 2017;</w:t>
      </w:r>
    </w:p>
    <w:p w14:paraId="31393B21" w14:textId="77777777" w:rsidR="00280F62" w:rsidRPr="005938B2" w:rsidRDefault="00280F6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 promover a participação do usuário na administração pública, em cooperação com outra entidades de defesa do usuário;</w:t>
      </w:r>
    </w:p>
    <w:p w14:paraId="7B9E2B2A" w14:textId="77777777" w:rsidR="00280F62" w:rsidRPr="005938B2" w:rsidRDefault="00280F6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III – acompanhar</w:t>
      </w:r>
      <w:r w:rsidR="00AF746E" w:rsidRPr="005938B2">
        <w:rPr>
          <w:rFonts w:ascii="Arial" w:hAnsi="Arial" w:cs="Arial"/>
          <w:sz w:val="23"/>
          <w:szCs w:val="23"/>
        </w:rPr>
        <w:t xml:space="preserve"> e</w:t>
      </w:r>
      <w:r w:rsidRPr="005938B2">
        <w:rPr>
          <w:rFonts w:ascii="Arial" w:hAnsi="Arial" w:cs="Arial"/>
          <w:sz w:val="23"/>
          <w:szCs w:val="23"/>
        </w:rPr>
        <w:t xml:space="preserve"> fiscalizar </w:t>
      </w:r>
      <w:r w:rsidR="00AF746E" w:rsidRPr="005938B2">
        <w:rPr>
          <w:rFonts w:ascii="Arial" w:hAnsi="Arial" w:cs="Arial"/>
          <w:sz w:val="23"/>
          <w:szCs w:val="23"/>
        </w:rPr>
        <w:t>a prestação de serviços públicos, visando garantir a sua efetividade e propor medidas para o seu aperfeiçoamento;</w:t>
      </w:r>
    </w:p>
    <w:p w14:paraId="7DEAE3B7" w14:textId="77777777" w:rsidR="00AF746E" w:rsidRPr="005938B2" w:rsidRDefault="00AF746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IV – receber, analisar e responder às manifestações a ela encaminhadas;</w:t>
      </w:r>
    </w:p>
    <w:p w14:paraId="372ECE41" w14:textId="77777777" w:rsidR="00AF746E" w:rsidRPr="005938B2" w:rsidRDefault="00AF746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>V – encaminhar às autoridades competentes as manifestações, solicitar informações a respeito das mesmas, acompanhando o tratamento e a sua efetiva conclusão;</w:t>
      </w:r>
    </w:p>
    <w:p w14:paraId="19AB6750" w14:textId="77777777" w:rsidR="00AF746E" w:rsidRPr="005938B2" w:rsidRDefault="00AF746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VI – atender o usuário de forma adequada, observados os princípios da regularidade, continuidade, efetividade, segurança, atualidade, generalidade, transparência e cortesia;</w:t>
      </w:r>
    </w:p>
    <w:p w14:paraId="5FA7176A" w14:textId="77777777" w:rsidR="00AF746E" w:rsidRPr="005938B2" w:rsidRDefault="00AF746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VII – promover a adoção de mediação e conciliação entre o usuário e o órgão ou a entidade pública, sem prejuízo de outros órgãos competentes.</w:t>
      </w:r>
    </w:p>
    <w:p w14:paraId="283A35EB" w14:textId="77777777" w:rsidR="00280F62" w:rsidRPr="005938B2" w:rsidRDefault="00280F6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5C334E3D" w14:textId="77777777" w:rsidR="009D3BC4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</w:t>
      </w:r>
      <w:r w:rsidR="00567001" w:rsidRPr="005938B2">
        <w:rPr>
          <w:rFonts w:ascii="Arial" w:hAnsi="Arial" w:cs="Arial"/>
          <w:b/>
          <w:sz w:val="23"/>
          <w:szCs w:val="23"/>
        </w:rPr>
        <w:t>.</w:t>
      </w:r>
      <w:r w:rsidRPr="005938B2">
        <w:rPr>
          <w:rFonts w:ascii="Arial" w:hAnsi="Arial" w:cs="Arial"/>
          <w:b/>
          <w:sz w:val="23"/>
          <w:szCs w:val="23"/>
        </w:rPr>
        <w:t xml:space="preserve"> 4º</w:t>
      </w:r>
      <w:r w:rsidR="00A9301D" w:rsidRPr="005938B2">
        <w:rPr>
          <w:rFonts w:ascii="Arial" w:hAnsi="Arial" w:cs="Arial"/>
          <w:sz w:val="23"/>
          <w:szCs w:val="23"/>
        </w:rPr>
        <w:t xml:space="preserve"> Com vistas à realização dos seus objetivos, a Ouvidoria do Poder Legislativo deve:</w:t>
      </w:r>
    </w:p>
    <w:p w14:paraId="374D5A25" w14:textId="77777777" w:rsidR="00A9301D" w:rsidRPr="005938B2" w:rsidRDefault="00A9301D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receber, analisar e responder, por meio de mecanismos proativos e reativos, as manifestações encaminhadas por usuários de serviços públicos;</w:t>
      </w:r>
    </w:p>
    <w:p w14:paraId="2D880B12" w14:textId="77777777" w:rsidR="00A9301D" w:rsidRPr="005938B2" w:rsidRDefault="00A9301D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 elaborar, anualmente, relatório de gestão que deverá consolidar as informações mencionadas no inciso I, e, com base nelas, apontar falhas e sugerir melhorias na prestação de serviços públicos.</w:t>
      </w:r>
    </w:p>
    <w:p w14:paraId="571D6BE8" w14:textId="77777777" w:rsidR="00A9301D" w:rsidRPr="005938B2" w:rsidRDefault="00A9301D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1EC1903B" w14:textId="77777777" w:rsidR="00A9301D" w:rsidRPr="005938B2" w:rsidRDefault="00A9301D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CAPÍTULO III</w:t>
      </w:r>
    </w:p>
    <w:p w14:paraId="02C6DEF6" w14:textId="77777777" w:rsidR="00A9301D" w:rsidRPr="005938B2" w:rsidRDefault="00A9301D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DAS MANIFESTAÇÕES</w:t>
      </w:r>
    </w:p>
    <w:p w14:paraId="22642756" w14:textId="77777777" w:rsidR="00A9301D" w:rsidRPr="005938B2" w:rsidRDefault="00A9301D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7745C8E9" w14:textId="77777777" w:rsidR="00A9301D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</w:t>
      </w:r>
      <w:r w:rsidR="00567001" w:rsidRPr="005938B2">
        <w:rPr>
          <w:rFonts w:ascii="Arial" w:hAnsi="Arial" w:cs="Arial"/>
          <w:b/>
          <w:sz w:val="23"/>
          <w:szCs w:val="23"/>
        </w:rPr>
        <w:t>.</w:t>
      </w:r>
      <w:r w:rsidRPr="005938B2">
        <w:rPr>
          <w:rFonts w:ascii="Arial" w:hAnsi="Arial" w:cs="Arial"/>
          <w:b/>
          <w:sz w:val="23"/>
          <w:szCs w:val="23"/>
        </w:rPr>
        <w:t xml:space="preserve"> 5º</w:t>
      </w:r>
      <w:r w:rsidRPr="005938B2">
        <w:rPr>
          <w:rFonts w:ascii="Arial" w:hAnsi="Arial" w:cs="Arial"/>
          <w:sz w:val="23"/>
          <w:szCs w:val="23"/>
        </w:rPr>
        <w:t xml:space="preserve"> </w:t>
      </w:r>
      <w:r w:rsidR="006E4DA3" w:rsidRPr="005938B2">
        <w:rPr>
          <w:rFonts w:ascii="Arial" w:hAnsi="Arial" w:cs="Arial"/>
          <w:sz w:val="23"/>
          <w:szCs w:val="23"/>
        </w:rPr>
        <w:t>A Ouvidoria do Poder Legislativo Municipal deverá receber, analisar e responder às manifestações em linguagem clara e objetiva.</w:t>
      </w:r>
    </w:p>
    <w:p w14:paraId="4B398C1A" w14:textId="77777777" w:rsidR="00567001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79C0AC37" w14:textId="77777777" w:rsidR="009D3BC4" w:rsidRPr="005938B2" w:rsidRDefault="009D3BC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</w:t>
      </w:r>
      <w:r w:rsidR="00567001" w:rsidRPr="005938B2">
        <w:rPr>
          <w:rFonts w:ascii="Arial" w:hAnsi="Arial" w:cs="Arial"/>
          <w:b/>
          <w:sz w:val="23"/>
          <w:szCs w:val="23"/>
        </w:rPr>
        <w:t>.</w:t>
      </w:r>
      <w:r w:rsidRPr="005938B2">
        <w:rPr>
          <w:rFonts w:ascii="Arial" w:hAnsi="Arial" w:cs="Arial"/>
          <w:b/>
          <w:sz w:val="23"/>
          <w:szCs w:val="23"/>
        </w:rPr>
        <w:t xml:space="preserve"> 6º</w:t>
      </w:r>
      <w:r w:rsidRPr="005938B2">
        <w:rPr>
          <w:rFonts w:ascii="Arial" w:hAnsi="Arial" w:cs="Arial"/>
          <w:sz w:val="23"/>
          <w:szCs w:val="23"/>
        </w:rPr>
        <w:t xml:space="preserve"> </w:t>
      </w:r>
      <w:r w:rsidR="006E4DA3" w:rsidRPr="005938B2">
        <w:rPr>
          <w:rFonts w:ascii="Arial" w:hAnsi="Arial" w:cs="Arial"/>
          <w:sz w:val="23"/>
          <w:szCs w:val="23"/>
        </w:rPr>
        <w:t>Em nenhuma hipótese será recusado o recebimento de manifestações formuladas nos termos desta Resolução, sob pena de responsabilidade do agente público.</w:t>
      </w:r>
    </w:p>
    <w:p w14:paraId="6F9BB3F6" w14:textId="77777777" w:rsidR="006E4DA3" w:rsidRPr="005938B2" w:rsidRDefault="006E4DA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1º As manifestações serão identificadas, entretanto não cabe à Ouvidoria do Poder Legislativo fazer exigências quanto à identificação que inviabilizem sua apresentação.</w:t>
      </w:r>
    </w:p>
    <w:p w14:paraId="4353D97B" w14:textId="77777777" w:rsidR="006E4DA3" w:rsidRPr="005938B2" w:rsidRDefault="006E4DA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>§ 2º São vedadas quaisquer exigências relativas aos motivos determinantes da apresentação da manifestação.</w:t>
      </w:r>
    </w:p>
    <w:p w14:paraId="02CB19EE" w14:textId="77777777" w:rsidR="006E4DA3" w:rsidRPr="005938B2" w:rsidRDefault="006E4DA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3º A identificação do requerente é informação pessoal protegida com restrição de acesso, nos termos</w:t>
      </w:r>
      <w:r w:rsidR="00320F34">
        <w:rPr>
          <w:rFonts w:ascii="Arial" w:hAnsi="Arial" w:cs="Arial"/>
          <w:sz w:val="23"/>
          <w:szCs w:val="23"/>
        </w:rPr>
        <w:t xml:space="preserve"> da Lei Federal 12.527, de 2011 e Lei Federal 13.709, de 2018.</w:t>
      </w:r>
    </w:p>
    <w:p w14:paraId="44AE758F" w14:textId="77777777" w:rsidR="006E4DA3" w:rsidRPr="005938B2" w:rsidRDefault="006E4DA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4º No caso de manifestação feita por meio eletrônico, respeitada a legislação específica de sigilo e proteção de dados, poderá ser requerido meio de certificação da identidade do requerente.</w:t>
      </w:r>
    </w:p>
    <w:p w14:paraId="73E0CE55" w14:textId="77777777" w:rsidR="006E4DA3" w:rsidRPr="005938B2" w:rsidRDefault="006E4DA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12588C7E" w14:textId="77777777" w:rsidR="006E4DA3" w:rsidRPr="005938B2" w:rsidRDefault="00C801C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</w:t>
      </w:r>
      <w:r w:rsidR="00567001" w:rsidRPr="005938B2">
        <w:rPr>
          <w:rFonts w:ascii="Arial" w:hAnsi="Arial" w:cs="Arial"/>
          <w:b/>
          <w:sz w:val="23"/>
          <w:szCs w:val="23"/>
        </w:rPr>
        <w:t>.</w:t>
      </w:r>
      <w:r w:rsidR="00161AA0" w:rsidRPr="005938B2">
        <w:rPr>
          <w:rFonts w:ascii="Arial" w:hAnsi="Arial" w:cs="Arial"/>
          <w:b/>
          <w:sz w:val="23"/>
          <w:szCs w:val="23"/>
        </w:rPr>
        <w:t xml:space="preserve"> 7º</w:t>
      </w:r>
      <w:r w:rsidRPr="005938B2">
        <w:rPr>
          <w:rFonts w:ascii="Arial" w:hAnsi="Arial" w:cs="Arial"/>
          <w:sz w:val="23"/>
          <w:szCs w:val="23"/>
        </w:rPr>
        <w:t xml:space="preserve"> </w:t>
      </w:r>
      <w:r w:rsidR="00716F6C" w:rsidRPr="005938B2">
        <w:rPr>
          <w:rFonts w:ascii="Arial" w:hAnsi="Arial" w:cs="Arial"/>
          <w:sz w:val="23"/>
          <w:szCs w:val="23"/>
        </w:rPr>
        <w:t>As manifestações poderão ser apresentadas por meio dos seguintes canais de comunicação:</w:t>
      </w:r>
    </w:p>
    <w:p w14:paraId="6A1269C1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por meio de formulário eletrônico, disponível no site da Câmara Municipal;</w:t>
      </w:r>
    </w:p>
    <w:p w14:paraId="5F7002DA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 por meio do correio eletrônico (e-mail) da Câmara Municipal;</w:t>
      </w:r>
    </w:p>
    <w:p w14:paraId="672A5B0E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III – por atendimento presencial na sede da Câmara Municipal;</w:t>
      </w:r>
    </w:p>
    <w:p w14:paraId="5EF41D92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IV – através de contato telefônico com a Câmara Municipal.</w:t>
      </w:r>
    </w:p>
    <w:p w14:paraId="561F630C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Parágrafo único. A manifestação feita verbalmente será, imediatamente, reduzida a termo.</w:t>
      </w:r>
    </w:p>
    <w:p w14:paraId="0D27AA9D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b/>
          <w:sz w:val="23"/>
          <w:szCs w:val="23"/>
        </w:rPr>
      </w:pPr>
    </w:p>
    <w:p w14:paraId="45C9080D" w14:textId="77777777" w:rsidR="00716F6C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716F6C" w:rsidRPr="005938B2">
        <w:rPr>
          <w:rFonts w:ascii="Arial" w:hAnsi="Arial" w:cs="Arial"/>
          <w:b/>
          <w:sz w:val="23"/>
          <w:szCs w:val="23"/>
        </w:rPr>
        <w:t xml:space="preserve"> 8º </w:t>
      </w:r>
      <w:r w:rsidR="00716F6C" w:rsidRPr="005938B2">
        <w:rPr>
          <w:rFonts w:ascii="Arial" w:hAnsi="Arial" w:cs="Arial"/>
          <w:sz w:val="23"/>
          <w:szCs w:val="23"/>
        </w:rPr>
        <w:t>Recebida a manifestação, a Ouvidoria do Poder Legislativo Municipal deverá classifica-la como reclamação, denúncia, sugestão, elogio, dúvida e/ou solicitação, de acordo com as definições constantes nesta Resolução.</w:t>
      </w:r>
    </w:p>
    <w:p w14:paraId="4C46AB58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1º A classificação atribuída pelo usuário quando do encaminhamento da manifestação poderá ser alterada pela ouvidoria do Poder Legislativo Municipal se verificado que não está adequada.</w:t>
      </w:r>
    </w:p>
    <w:p w14:paraId="4E2839E4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2º As manifestações serão encaminhadas às autoridades responsáveis para as devidas providências, se for o caso.</w:t>
      </w:r>
    </w:p>
    <w:p w14:paraId="7841C162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0DA4B97A" w14:textId="77777777" w:rsidR="00716F6C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716F6C" w:rsidRPr="005938B2">
        <w:rPr>
          <w:rFonts w:ascii="Arial" w:hAnsi="Arial" w:cs="Arial"/>
          <w:b/>
          <w:sz w:val="23"/>
          <w:szCs w:val="23"/>
        </w:rPr>
        <w:t xml:space="preserve"> 9º </w:t>
      </w:r>
      <w:r w:rsidR="00716F6C" w:rsidRPr="005938B2">
        <w:rPr>
          <w:rFonts w:ascii="Arial" w:hAnsi="Arial" w:cs="Arial"/>
          <w:sz w:val="23"/>
          <w:szCs w:val="23"/>
        </w:rPr>
        <w:t>O procedimento de análise das manifestações observará os princípios da eficiência e da celeridade, visando a sua efetiva solução.</w:t>
      </w:r>
    </w:p>
    <w:p w14:paraId="036C2DF4" w14:textId="77777777" w:rsidR="00716F6C" w:rsidRPr="005938B2" w:rsidRDefault="00716F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>Parágrafo único. A efetiva solução das manifestações dos usuários compreende as seguintes etapas:</w:t>
      </w:r>
    </w:p>
    <w:p w14:paraId="682B98B2" w14:textId="77777777" w:rsidR="00D44343" w:rsidRPr="005938B2" w:rsidRDefault="00D4434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recepção da manifestação no canal de atendimento;</w:t>
      </w:r>
    </w:p>
    <w:p w14:paraId="6B8DC133" w14:textId="77777777" w:rsidR="00D44343" w:rsidRPr="005938B2" w:rsidRDefault="00D4434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 emissão de comprovante de recebimento da manifestação com o respectivo número de protocolo;</w:t>
      </w:r>
    </w:p>
    <w:p w14:paraId="3839A7E1" w14:textId="77777777" w:rsidR="0043686B" w:rsidRPr="005938B2" w:rsidRDefault="0043686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III – análise e obtenção de informações, quando necessário;</w:t>
      </w:r>
    </w:p>
    <w:p w14:paraId="16EA4160" w14:textId="77777777" w:rsidR="00716F6C" w:rsidRPr="005938B2" w:rsidRDefault="0043686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IV – decisão administrativa final;</w:t>
      </w:r>
    </w:p>
    <w:p w14:paraId="33DAC329" w14:textId="77777777" w:rsidR="0043686B" w:rsidRPr="005938B2" w:rsidRDefault="0043686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V – ciência ao usuário.</w:t>
      </w:r>
    </w:p>
    <w:p w14:paraId="6A7DDA14" w14:textId="77777777" w:rsidR="0043686B" w:rsidRPr="005938B2" w:rsidRDefault="0043686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79241777" w14:textId="77777777" w:rsidR="0043686B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43686B" w:rsidRPr="005938B2">
        <w:rPr>
          <w:rFonts w:ascii="Arial" w:hAnsi="Arial" w:cs="Arial"/>
          <w:b/>
          <w:sz w:val="23"/>
          <w:szCs w:val="23"/>
        </w:rPr>
        <w:t xml:space="preserve"> 10 </w:t>
      </w:r>
      <w:r w:rsidR="0043686B" w:rsidRPr="005938B2">
        <w:rPr>
          <w:rFonts w:ascii="Arial" w:hAnsi="Arial" w:cs="Arial"/>
          <w:sz w:val="23"/>
          <w:szCs w:val="23"/>
        </w:rPr>
        <w:t>A Ouvidoria do Poder Legislativo Municipal deverá elaborar e apresentar resposta conclusiva às manifestações recebidas no prazo de até 30 (trinta) dias contados do recebimento, prorrogável de forma justificada, uma única vez, por igual período.</w:t>
      </w:r>
    </w:p>
    <w:p w14:paraId="78A52723" w14:textId="77777777" w:rsidR="0043686B" w:rsidRPr="005938B2" w:rsidRDefault="0043686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1º Recebida a manifestação, a Ouvidoria do Poder Legislativo Municipal deverá realizar análise prévia e, caso necessário, no prazo máximo de 5 (cinco) dias, encaminha-la às áreas responsáveis para providência.</w:t>
      </w:r>
    </w:p>
    <w:p w14:paraId="72DB741B" w14:textId="77777777" w:rsidR="008C1208" w:rsidRPr="005938B2" w:rsidRDefault="008C1208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2º Sempre que as informações apresentadas pelo usuário forem insuficientes para a análise da manifestação, em até 10 (dez) dias a contar do seu recebimento, a Ouvidoria do Poder Legislativo Municipal deverá solicitar a complementação de informações que deverá ser atendida em até 20 (vinte) dias, sob pena de arquivamento da manifestação.</w:t>
      </w:r>
    </w:p>
    <w:p w14:paraId="68021C87" w14:textId="77777777" w:rsidR="008C1208" w:rsidRPr="005938B2" w:rsidRDefault="008C1208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§ 3º O pedido de complementação de informações interrompe uma única vez o prazo previsto no </w:t>
      </w:r>
      <w:r w:rsidRPr="005938B2">
        <w:rPr>
          <w:rFonts w:ascii="Arial" w:hAnsi="Arial" w:cs="Arial"/>
          <w:i/>
          <w:sz w:val="23"/>
          <w:szCs w:val="23"/>
        </w:rPr>
        <w:t xml:space="preserve">caput </w:t>
      </w:r>
      <w:r w:rsidRPr="005938B2">
        <w:rPr>
          <w:rFonts w:ascii="Arial" w:hAnsi="Arial" w:cs="Arial"/>
          <w:sz w:val="23"/>
          <w:szCs w:val="23"/>
        </w:rPr>
        <w:t>deste artigo, que passará a contar novamente a partir da resposta do usuário, sem prejuízo de complementações supervenientes.</w:t>
      </w:r>
    </w:p>
    <w:p w14:paraId="340D5676" w14:textId="77777777" w:rsidR="008C1208" w:rsidRPr="005938B2" w:rsidRDefault="008C1208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4º A Ouvidoria do Poder Legislativo Municipal poderá solicitar informações e esclarecimentos diretamente aos agentes públicos do órgão ou entidade a que se vincula, e as solicitações devem ser respondidas no prazo de 20 (vinte)</w:t>
      </w:r>
      <w:r w:rsidR="00B30F18" w:rsidRPr="005938B2">
        <w:rPr>
          <w:rFonts w:ascii="Arial" w:hAnsi="Arial" w:cs="Arial"/>
          <w:sz w:val="23"/>
          <w:szCs w:val="23"/>
        </w:rPr>
        <w:t xml:space="preserve"> dias, prorrogável de forma justificada uma única vez, por igual período.</w:t>
      </w:r>
    </w:p>
    <w:p w14:paraId="7EBACA86" w14:textId="77777777" w:rsidR="006F1435" w:rsidRPr="005938B2" w:rsidRDefault="006F1435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5EF878D4" w14:textId="77777777" w:rsidR="006F1435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lastRenderedPageBreak/>
        <w:t>Art.</w:t>
      </w:r>
      <w:r w:rsidR="006F1435" w:rsidRPr="005938B2">
        <w:rPr>
          <w:rFonts w:ascii="Arial" w:hAnsi="Arial" w:cs="Arial"/>
          <w:b/>
          <w:sz w:val="23"/>
          <w:szCs w:val="23"/>
        </w:rPr>
        <w:t xml:space="preserve"> 11 </w:t>
      </w:r>
      <w:r w:rsidR="006F1435" w:rsidRPr="005938B2">
        <w:rPr>
          <w:rFonts w:ascii="Arial" w:hAnsi="Arial" w:cs="Arial"/>
          <w:sz w:val="23"/>
          <w:szCs w:val="23"/>
        </w:rPr>
        <w:t>Quando a manifestação for denúncia, desde que contenha elementos mínimos de autoria e materialidade, deverá ser encaminhada para o órgão de controle interno ou externo para a devidas providências.</w:t>
      </w:r>
    </w:p>
    <w:p w14:paraId="7D404A7C" w14:textId="77777777" w:rsidR="006F1435" w:rsidRPr="005938B2" w:rsidRDefault="00990228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§ 1º Esgotados o prazo de que trata esta Resolução sem a conclusão do procedimento de apuração da denúncia </w:t>
      </w:r>
      <w:r w:rsidR="00F11475" w:rsidRPr="005938B2">
        <w:rPr>
          <w:rFonts w:ascii="Arial" w:hAnsi="Arial" w:cs="Arial"/>
          <w:sz w:val="23"/>
          <w:szCs w:val="23"/>
        </w:rPr>
        <w:t>pelo órgão de controle interno, considera-se como conclusiva a comunicação com o encaminhamento aos órgãos de controle competentes.</w:t>
      </w:r>
    </w:p>
    <w:p w14:paraId="26765F59" w14:textId="77777777" w:rsidR="00F11475" w:rsidRPr="005938B2" w:rsidRDefault="00F11475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2º O órgão de controle interno encaminhará à Ouvidoria do Poder Legislativo Municipal o resultado final do procedimento de apuração da denúncia que deverá dar conhecimento ao usuário dos desdobramentos da sua manifestação.</w:t>
      </w:r>
    </w:p>
    <w:p w14:paraId="2634AD2E" w14:textId="77777777" w:rsidR="00F11475" w:rsidRPr="005938B2" w:rsidRDefault="00F11475" w:rsidP="00567001">
      <w:pPr>
        <w:pStyle w:val="Standard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DE47B00" w14:textId="77777777" w:rsidR="00F11475" w:rsidRPr="005938B2" w:rsidRDefault="00F11475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CAPÍTULO IV</w:t>
      </w:r>
    </w:p>
    <w:p w14:paraId="514F9F2B" w14:textId="77777777" w:rsidR="00F11475" w:rsidRPr="005938B2" w:rsidRDefault="00F11475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DO RELATÓRIO DE GESTÃO</w:t>
      </w:r>
    </w:p>
    <w:p w14:paraId="769A0B3C" w14:textId="77777777" w:rsidR="00F11475" w:rsidRPr="005938B2" w:rsidRDefault="00F11475" w:rsidP="00567001">
      <w:pPr>
        <w:pStyle w:val="Standard"/>
        <w:spacing w:line="360" w:lineRule="auto"/>
        <w:rPr>
          <w:rFonts w:ascii="Arial" w:hAnsi="Arial" w:cs="Arial"/>
          <w:sz w:val="23"/>
          <w:szCs w:val="23"/>
        </w:rPr>
      </w:pPr>
    </w:p>
    <w:p w14:paraId="0EADFC1A" w14:textId="77777777" w:rsidR="00F11475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F11475" w:rsidRPr="005938B2">
        <w:rPr>
          <w:rFonts w:ascii="Arial" w:hAnsi="Arial" w:cs="Arial"/>
          <w:b/>
          <w:sz w:val="23"/>
          <w:szCs w:val="23"/>
        </w:rPr>
        <w:t xml:space="preserve"> 12 </w:t>
      </w:r>
      <w:r w:rsidR="00F11475" w:rsidRPr="005938B2">
        <w:rPr>
          <w:rFonts w:ascii="Arial" w:hAnsi="Arial" w:cs="Arial"/>
          <w:sz w:val="23"/>
          <w:szCs w:val="23"/>
        </w:rPr>
        <w:t xml:space="preserve">A Ouvidoria do Poder Legislativo Municipal deverá elaborar, anualmente, </w:t>
      </w:r>
      <w:r w:rsidR="00635131" w:rsidRPr="005938B2">
        <w:rPr>
          <w:rFonts w:ascii="Arial" w:hAnsi="Arial" w:cs="Arial"/>
          <w:sz w:val="23"/>
          <w:szCs w:val="23"/>
        </w:rPr>
        <w:t>o relatório de gestão, que irá consolidar as informações referentes ao recebimento, análise e resposta às manifestações recebidas e, com base nelas, apontará as falhas e sugerirá melhorias na prestação dos serviços p</w:t>
      </w:r>
      <w:r w:rsidR="00FD582B" w:rsidRPr="005938B2">
        <w:rPr>
          <w:rFonts w:ascii="Arial" w:hAnsi="Arial" w:cs="Arial"/>
          <w:sz w:val="23"/>
          <w:szCs w:val="23"/>
        </w:rPr>
        <w:t>úblicos, nos termos da Lei Federal n.º 13.460, de 2017.</w:t>
      </w:r>
    </w:p>
    <w:p w14:paraId="43AD3C4C" w14:textId="77777777" w:rsidR="009C2FF1" w:rsidRPr="005938B2" w:rsidRDefault="009C2FF1" w:rsidP="00567001">
      <w:pPr>
        <w:pStyle w:val="Standard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7EF1B0E" w14:textId="77777777" w:rsidR="009C2FF1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9C2FF1" w:rsidRPr="005938B2">
        <w:rPr>
          <w:rFonts w:ascii="Arial" w:hAnsi="Arial" w:cs="Arial"/>
          <w:b/>
          <w:sz w:val="23"/>
          <w:szCs w:val="23"/>
        </w:rPr>
        <w:t xml:space="preserve"> 13 </w:t>
      </w:r>
      <w:r w:rsidR="009C2FF1" w:rsidRPr="005938B2">
        <w:rPr>
          <w:rFonts w:ascii="Arial" w:hAnsi="Arial" w:cs="Arial"/>
          <w:sz w:val="23"/>
          <w:szCs w:val="23"/>
        </w:rPr>
        <w:t xml:space="preserve">O </w:t>
      </w:r>
      <w:r w:rsidR="00FD582B" w:rsidRPr="005938B2">
        <w:rPr>
          <w:rFonts w:ascii="Arial" w:hAnsi="Arial" w:cs="Arial"/>
          <w:sz w:val="23"/>
          <w:szCs w:val="23"/>
        </w:rPr>
        <w:t>relatório de gestão deverá indicar, ao menos:</w:t>
      </w:r>
    </w:p>
    <w:p w14:paraId="5AEDD40E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o número de manifestações recebidas no ano respectivo;</w:t>
      </w:r>
    </w:p>
    <w:p w14:paraId="70ED1378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 – os motivos das manifestações;</w:t>
      </w:r>
    </w:p>
    <w:p w14:paraId="5210E27F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III – a análise dos ponto recorrentes;</w:t>
      </w:r>
    </w:p>
    <w:p w14:paraId="6CCDFE5F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IV – as providências adotadas pela administração pública nas soluções apresentadas.</w:t>
      </w:r>
    </w:p>
    <w:p w14:paraId="35A4735B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00EA32D1" w14:textId="77777777" w:rsidR="00FD582B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FD582B" w:rsidRPr="005938B2">
        <w:rPr>
          <w:rFonts w:ascii="Arial" w:hAnsi="Arial" w:cs="Arial"/>
          <w:b/>
          <w:sz w:val="23"/>
          <w:szCs w:val="23"/>
        </w:rPr>
        <w:t xml:space="preserve"> 14 </w:t>
      </w:r>
      <w:r w:rsidR="00FD582B" w:rsidRPr="005938B2">
        <w:rPr>
          <w:rFonts w:ascii="Arial" w:hAnsi="Arial" w:cs="Arial"/>
          <w:sz w:val="23"/>
          <w:szCs w:val="23"/>
        </w:rPr>
        <w:t>O relatório de gestão será:</w:t>
      </w:r>
    </w:p>
    <w:p w14:paraId="33AC3DB7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encaminhado à Mesa Diretora, que dará ciência ao Plenário;</w:t>
      </w:r>
    </w:p>
    <w:p w14:paraId="71C85B63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>II – disponibilizado integralmente na página oficial da Câmara Municipal na internet.</w:t>
      </w:r>
    </w:p>
    <w:p w14:paraId="2E66DC5D" w14:textId="77777777" w:rsidR="00FD582B" w:rsidRPr="005938B2" w:rsidRDefault="00FD582B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3B20B387" w14:textId="77777777" w:rsidR="00FD582B" w:rsidRPr="005938B2" w:rsidRDefault="00FD582B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CAPÍTULO V</w:t>
      </w:r>
    </w:p>
    <w:p w14:paraId="7094106A" w14:textId="77777777" w:rsidR="00FD582B" w:rsidRPr="005938B2" w:rsidRDefault="00FD582B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DA ORGANIZAÇÃO</w:t>
      </w:r>
    </w:p>
    <w:p w14:paraId="7B46B28F" w14:textId="77777777" w:rsidR="00FD582B" w:rsidRPr="005938B2" w:rsidRDefault="00FD582B" w:rsidP="00567001">
      <w:pPr>
        <w:pStyle w:val="Standard"/>
        <w:spacing w:line="360" w:lineRule="auto"/>
        <w:ind w:firstLine="1985"/>
        <w:rPr>
          <w:rFonts w:ascii="Arial" w:hAnsi="Arial" w:cs="Arial"/>
          <w:sz w:val="23"/>
          <w:szCs w:val="23"/>
        </w:rPr>
      </w:pPr>
    </w:p>
    <w:p w14:paraId="623D021F" w14:textId="77777777" w:rsidR="00FD582B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Art.</w:t>
      </w:r>
      <w:r w:rsidR="00F1352C" w:rsidRPr="005938B2">
        <w:rPr>
          <w:rFonts w:ascii="Arial" w:hAnsi="Arial" w:cs="Arial"/>
          <w:b/>
          <w:sz w:val="23"/>
          <w:szCs w:val="23"/>
        </w:rPr>
        <w:t xml:space="preserve"> 15 </w:t>
      </w:r>
      <w:r w:rsidR="00F1352C" w:rsidRPr="005938B2">
        <w:rPr>
          <w:rFonts w:ascii="Arial" w:hAnsi="Arial" w:cs="Arial"/>
          <w:sz w:val="23"/>
          <w:szCs w:val="23"/>
        </w:rPr>
        <w:t xml:space="preserve">A estrutura administrativa da Ouvidoria do Poder Legislativo será composta pelo Ouvidor, na pessoa </w:t>
      </w:r>
      <w:r w:rsidR="00966B6C" w:rsidRPr="005938B2">
        <w:rPr>
          <w:rFonts w:ascii="Arial" w:hAnsi="Arial" w:cs="Arial"/>
          <w:sz w:val="23"/>
          <w:szCs w:val="23"/>
        </w:rPr>
        <w:t>do Presidente em exercício do Poder Legislativo Municipal, que contará com o suporte da assessoria administrativa para os encaminhamentos das manifestações.</w:t>
      </w:r>
    </w:p>
    <w:p w14:paraId="598747EF" w14:textId="77777777" w:rsidR="00966B6C" w:rsidRPr="005938B2" w:rsidRDefault="00966B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35DF9283" w14:textId="77777777" w:rsidR="00966B6C" w:rsidRPr="005938B2" w:rsidRDefault="00966B6C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CAPÍTULO VI</w:t>
      </w:r>
    </w:p>
    <w:p w14:paraId="5D047AA3" w14:textId="77777777" w:rsidR="00966B6C" w:rsidRPr="005938B2" w:rsidRDefault="00966B6C" w:rsidP="00567001">
      <w:pPr>
        <w:pStyle w:val="Standard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DISPOSIÇÕES FINAIS</w:t>
      </w:r>
    </w:p>
    <w:p w14:paraId="0FE1B142" w14:textId="77777777" w:rsidR="00567001" w:rsidRPr="005938B2" w:rsidRDefault="0056700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b/>
          <w:sz w:val="23"/>
          <w:szCs w:val="23"/>
        </w:rPr>
      </w:pPr>
    </w:p>
    <w:p w14:paraId="6059F5FC" w14:textId="77777777" w:rsidR="00966B6C" w:rsidRPr="005938B2" w:rsidRDefault="00966B6C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</w:t>
      </w:r>
      <w:r w:rsidR="00567001" w:rsidRPr="005938B2">
        <w:rPr>
          <w:rFonts w:ascii="Arial" w:hAnsi="Arial" w:cs="Arial"/>
          <w:b/>
          <w:sz w:val="23"/>
          <w:szCs w:val="23"/>
        </w:rPr>
        <w:t>rt.</w:t>
      </w:r>
      <w:r w:rsidRPr="005938B2">
        <w:rPr>
          <w:rFonts w:ascii="Arial" w:hAnsi="Arial" w:cs="Arial"/>
          <w:b/>
          <w:sz w:val="23"/>
          <w:szCs w:val="23"/>
        </w:rPr>
        <w:t xml:space="preserve"> 16 </w:t>
      </w:r>
      <w:r w:rsidRPr="005938B2">
        <w:rPr>
          <w:rFonts w:ascii="Arial" w:hAnsi="Arial" w:cs="Arial"/>
          <w:sz w:val="23"/>
          <w:szCs w:val="23"/>
        </w:rPr>
        <w:t>A Ouvidoria do Poder Legislativo contará com a Carta de Serviços ao Usuário</w:t>
      </w:r>
      <w:r w:rsidR="002D46BE" w:rsidRPr="005938B2">
        <w:rPr>
          <w:rFonts w:ascii="Arial" w:hAnsi="Arial" w:cs="Arial"/>
          <w:sz w:val="23"/>
          <w:szCs w:val="23"/>
        </w:rPr>
        <w:t>, que tem como objetivo informar sobre os serviços prestados pela Ouvidoria do Poder Legislativo Municipal, as formas de acesso a estes serviços e seus compromissos.</w:t>
      </w:r>
    </w:p>
    <w:p w14:paraId="763EA98C" w14:textId="77777777" w:rsidR="002D46BE" w:rsidRPr="005938B2" w:rsidRDefault="002D46BE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1º A Carta de Serviços ao Usuário deve conter informações claras e precisas em relação aos serviços da Ouvidoria do Poder Legislativo Municipal, bem como deve atender às exigências mínimas previstas no artigo 7º, da Lei Federal n.º 13.460, de 2017</w:t>
      </w:r>
      <w:r w:rsidR="005F1E56" w:rsidRPr="005938B2">
        <w:rPr>
          <w:rFonts w:ascii="Arial" w:hAnsi="Arial" w:cs="Arial"/>
          <w:sz w:val="23"/>
          <w:szCs w:val="23"/>
        </w:rPr>
        <w:t>.</w:t>
      </w:r>
    </w:p>
    <w:p w14:paraId="5CFB5A5E" w14:textId="77777777" w:rsidR="002D46BE" w:rsidRPr="005938B2" w:rsidRDefault="00A66F6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§ 2º A Carta de Serviços ao Usuário será objeto de atualização periódica e de permanente divulgação mediante publicação no sítio eletrônico da Câmara Municipal na internet.</w:t>
      </w:r>
    </w:p>
    <w:p w14:paraId="31C6A164" w14:textId="77777777" w:rsidR="00A66F64" w:rsidRPr="005938B2" w:rsidRDefault="00A66F64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2C2A399E" w14:textId="77777777" w:rsidR="00FC78D2" w:rsidRPr="005938B2" w:rsidRDefault="005F1E56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</w:t>
      </w:r>
      <w:r w:rsidR="00567001" w:rsidRPr="005938B2">
        <w:rPr>
          <w:rFonts w:ascii="Arial" w:hAnsi="Arial" w:cs="Arial"/>
          <w:b/>
          <w:sz w:val="23"/>
          <w:szCs w:val="23"/>
        </w:rPr>
        <w:t>rt.</w:t>
      </w:r>
      <w:r w:rsidRPr="005938B2">
        <w:rPr>
          <w:rFonts w:ascii="Arial" w:hAnsi="Arial" w:cs="Arial"/>
          <w:b/>
          <w:sz w:val="23"/>
          <w:szCs w:val="23"/>
        </w:rPr>
        <w:t xml:space="preserve"> 17 </w:t>
      </w:r>
      <w:r w:rsidRPr="005938B2">
        <w:rPr>
          <w:rFonts w:ascii="Arial" w:hAnsi="Arial" w:cs="Arial"/>
          <w:sz w:val="23"/>
          <w:szCs w:val="23"/>
        </w:rPr>
        <w:t>A Avaliação Continuada dos Serviços P</w:t>
      </w:r>
      <w:r w:rsidR="00FC78D2" w:rsidRPr="005938B2">
        <w:rPr>
          <w:rFonts w:ascii="Arial" w:hAnsi="Arial" w:cs="Arial"/>
          <w:sz w:val="23"/>
          <w:szCs w:val="23"/>
        </w:rPr>
        <w:t xml:space="preserve">úblicos </w:t>
      </w:r>
      <w:r w:rsidRPr="005938B2">
        <w:rPr>
          <w:rFonts w:ascii="Arial" w:hAnsi="Arial" w:cs="Arial"/>
          <w:sz w:val="23"/>
          <w:szCs w:val="23"/>
        </w:rPr>
        <w:t xml:space="preserve">objetiva o aprimoramento constante dos serviços </w:t>
      </w:r>
      <w:r w:rsidR="00FC78D2" w:rsidRPr="005938B2">
        <w:rPr>
          <w:rFonts w:ascii="Arial" w:hAnsi="Arial" w:cs="Arial"/>
          <w:sz w:val="23"/>
          <w:szCs w:val="23"/>
        </w:rPr>
        <w:t>públicos prestados, de modo que deverá ser elaborada anualmente e abranger os seguintes aspectos:</w:t>
      </w:r>
    </w:p>
    <w:p w14:paraId="6AF13664" w14:textId="77777777" w:rsidR="00FC78D2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 – satisfação do usuário com o serviço prestado;</w:t>
      </w:r>
    </w:p>
    <w:p w14:paraId="42C08BEB" w14:textId="77777777" w:rsidR="00FC78D2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lastRenderedPageBreak/>
        <w:t>II – qualidade do atendimento prestado ao usuário;</w:t>
      </w:r>
    </w:p>
    <w:p w14:paraId="6FC49E4B" w14:textId="77777777" w:rsidR="00FC78D2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III – cumprimento dos compromissos e prazos definidos para a prestação dos serviços;</w:t>
      </w:r>
    </w:p>
    <w:p w14:paraId="64F9A0F9" w14:textId="77777777" w:rsidR="00FC78D2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IV – quantidade de manifestações de usuários;</w:t>
      </w:r>
    </w:p>
    <w:p w14:paraId="57A168DE" w14:textId="77777777" w:rsidR="00FC78D2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>V – medidas adotadas pela administração pública para melhoria e aperfeiçoamento da prestação do serviço;</w:t>
      </w:r>
    </w:p>
    <w:p w14:paraId="6640E284" w14:textId="77777777" w:rsidR="005F1E56" w:rsidRPr="005938B2" w:rsidRDefault="00FC78D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sz w:val="23"/>
          <w:szCs w:val="23"/>
        </w:rPr>
        <w:t xml:space="preserve">VI – pesquisa de satisfação com resultados estatísticos e publicação do resultado no sítio eletrônico do órgão, incluindo o </w:t>
      </w:r>
      <w:r w:rsidRPr="005938B2">
        <w:rPr>
          <w:rFonts w:ascii="Arial" w:hAnsi="Arial" w:cs="Arial"/>
          <w:i/>
          <w:sz w:val="23"/>
          <w:szCs w:val="23"/>
        </w:rPr>
        <w:t xml:space="preserve">ranking </w:t>
      </w:r>
      <w:r w:rsidRPr="005938B2">
        <w:rPr>
          <w:rFonts w:ascii="Arial" w:hAnsi="Arial" w:cs="Arial"/>
          <w:sz w:val="23"/>
          <w:szCs w:val="23"/>
        </w:rPr>
        <w:t xml:space="preserve">das entidades com maior incidência de reclamação dos usuários. </w:t>
      </w:r>
    </w:p>
    <w:p w14:paraId="623EC1EF" w14:textId="77777777" w:rsidR="00034673" w:rsidRPr="005938B2" w:rsidRDefault="0003467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1CA2E1D1" w14:textId="77777777" w:rsidR="00034673" w:rsidRPr="005938B2" w:rsidRDefault="00034673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</w:t>
      </w:r>
      <w:r w:rsidR="00567001" w:rsidRPr="005938B2">
        <w:rPr>
          <w:rFonts w:ascii="Arial" w:hAnsi="Arial" w:cs="Arial"/>
          <w:b/>
          <w:sz w:val="23"/>
          <w:szCs w:val="23"/>
        </w:rPr>
        <w:t>rt.</w:t>
      </w:r>
      <w:r w:rsidRPr="005938B2">
        <w:rPr>
          <w:rFonts w:ascii="Arial" w:hAnsi="Arial" w:cs="Arial"/>
          <w:b/>
          <w:sz w:val="23"/>
          <w:szCs w:val="23"/>
        </w:rPr>
        <w:t xml:space="preserve"> 18 </w:t>
      </w:r>
      <w:r w:rsidRPr="005938B2">
        <w:rPr>
          <w:rFonts w:ascii="Arial" w:hAnsi="Arial" w:cs="Arial"/>
          <w:sz w:val="23"/>
          <w:szCs w:val="23"/>
        </w:rPr>
        <w:t>As autoridades ou servidores da Administração Pública Municipal prestarão colaboração e informações à Ouvidoria do Poder Legislativo Municipal nos assuntos que lhe forem pertinentes, submetidos à apreciação do referido Órgão</w:t>
      </w:r>
      <w:r w:rsidR="00F039A1" w:rsidRPr="005938B2">
        <w:rPr>
          <w:rFonts w:ascii="Arial" w:hAnsi="Arial" w:cs="Arial"/>
          <w:sz w:val="23"/>
          <w:szCs w:val="23"/>
        </w:rPr>
        <w:t>.</w:t>
      </w:r>
    </w:p>
    <w:p w14:paraId="2FBDC94C" w14:textId="77777777" w:rsidR="00F039A1" w:rsidRPr="005938B2" w:rsidRDefault="00F039A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</w:p>
    <w:p w14:paraId="1EE02F32" w14:textId="77777777" w:rsidR="005938B2" w:rsidRPr="005938B2" w:rsidRDefault="00F039A1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>A</w:t>
      </w:r>
      <w:r w:rsidR="00567001" w:rsidRPr="005938B2">
        <w:rPr>
          <w:rFonts w:ascii="Arial" w:hAnsi="Arial" w:cs="Arial"/>
          <w:b/>
          <w:sz w:val="23"/>
          <w:szCs w:val="23"/>
        </w:rPr>
        <w:t>rt.</w:t>
      </w:r>
      <w:r w:rsidRPr="005938B2">
        <w:rPr>
          <w:rFonts w:ascii="Arial" w:hAnsi="Arial" w:cs="Arial"/>
          <w:b/>
          <w:sz w:val="23"/>
          <w:szCs w:val="23"/>
        </w:rPr>
        <w:t xml:space="preserve"> 19 </w:t>
      </w:r>
      <w:r w:rsidR="00296BFB">
        <w:rPr>
          <w:rFonts w:ascii="Arial" w:hAnsi="Arial" w:cs="Arial"/>
          <w:sz w:val="23"/>
          <w:szCs w:val="23"/>
        </w:rPr>
        <w:t xml:space="preserve">Eventuais </w:t>
      </w:r>
      <w:r w:rsidR="005938B2" w:rsidRPr="005938B2">
        <w:rPr>
          <w:rFonts w:ascii="Arial" w:hAnsi="Arial" w:cs="Arial"/>
          <w:sz w:val="23"/>
          <w:szCs w:val="23"/>
        </w:rPr>
        <w:t>despesas decorrentes desta Resolução correrão por conta das dotações orçamentárias próprias da Câmara Municipal.</w:t>
      </w:r>
    </w:p>
    <w:p w14:paraId="197F48B0" w14:textId="77777777" w:rsidR="005938B2" w:rsidRPr="005938B2" w:rsidRDefault="005938B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b/>
          <w:sz w:val="23"/>
          <w:szCs w:val="23"/>
        </w:rPr>
      </w:pPr>
    </w:p>
    <w:p w14:paraId="43145244" w14:textId="77777777" w:rsidR="009D3BC4" w:rsidRPr="005938B2" w:rsidRDefault="005938B2" w:rsidP="00567001">
      <w:pPr>
        <w:pStyle w:val="Standard"/>
        <w:spacing w:line="360" w:lineRule="auto"/>
        <w:ind w:firstLine="1985"/>
        <w:jc w:val="both"/>
        <w:rPr>
          <w:rFonts w:ascii="Arial" w:hAnsi="Arial" w:cs="Arial"/>
          <w:sz w:val="23"/>
          <w:szCs w:val="23"/>
        </w:rPr>
      </w:pPr>
      <w:r w:rsidRPr="005938B2">
        <w:rPr>
          <w:rFonts w:ascii="Arial" w:hAnsi="Arial" w:cs="Arial"/>
          <w:b/>
          <w:sz w:val="23"/>
          <w:szCs w:val="23"/>
        </w:rPr>
        <w:t xml:space="preserve">Art. 20 </w:t>
      </w:r>
      <w:r w:rsidR="00C801CC" w:rsidRPr="005938B2">
        <w:rPr>
          <w:rFonts w:ascii="Arial" w:hAnsi="Arial" w:cs="Arial"/>
          <w:sz w:val="23"/>
          <w:szCs w:val="23"/>
        </w:rPr>
        <w:t>Esta</w:t>
      </w:r>
      <w:r w:rsidR="009D3BC4" w:rsidRPr="005938B2">
        <w:rPr>
          <w:rFonts w:ascii="Arial" w:hAnsi="Arial" w:cs="Arial"/>
          <w:sz w:val="23"/>
          <w:szCs w:val="23"/>
        </w:rPr>
        <w:t xml:space="preserve"> </w:t>
      </w:r>
      <w:r w:rsidR="00C801CC" w:rsidRPr="005938B2">
        <w:rPr>
          <w:rFonts w:ascii="Arial" w:hAnsi="Arial" w:cs="Arial"/>
          <w:sz w:val="23"/>
          <w:szCs w:val="23"/>
        </w:rPr>
        <w:t xml:space="preserve">Resolução </w:t>
      </w:r>
      <w:r w:rsidR="009D3BC4" w:rsidRPr="005938B2">
        <w:rPr>
          <w:rFonts w:ascii="Arial" w:hAnsi="Arial" w:cs="Arial"/>
          <w:sz w:val="23"/>
          <w:szCs w:val="23"/>
        </w:rPr>
        <w:t>entra em vigor na data de sua publicação.</w:t>
      </w:r>
    </w:p>
    <w:p w14:paraId="7DA4DBBB" w14:textId="77777777" w:rsidR="009D3BC4" w:rsidRPr="005938B2" w:rsidRDefault="009D3BC4" w:rsidP="00567001">
      <w:pPr>
        <w:pStyle w:val="Standard"/>
        <w:spacing w:line="360" w:lineRule="auto"/>
        <w:ind w:firstLine="2410"/>
        <w:jc w:val="both"/>
        <w:rPr>
          <w:rFonts w:ascii="Arial" w:hAnsi="Arial" w:cs="Arial"/>
          <w:sz w:val="23"/>
          <w:szCs w:val="23"/>
        </w:rPr>
      </w:pPr>
    </w:p>
    <w:p w14:paraId="388E9DC1" w14:textId="77777777" w:rsidR="0071635A" w:rsidRPr="005938B2" w:rsidRDefault="0071635A" w:rsidP="00296BFB">
      <w:pPr>
        <w:ind w:firstLine="1985"/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 xml:space="preserve">Sala de Sessões da Câmara Municipal de Vereadores de Boa </w:t>
      </w:r>
    </w:p>
    <w:p w14:paraId="5246C2AA" w14:textId="0D5661CD" w:rsidR="0071635A" w:rsidRPr="005938B2" w:rsidRDefault="0071635A" w:rsidP="00567001">
      <w:pPr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 xml:space="preserve">Vista do Sul, aos </w:t>
      </w:r>
      <w:r w:rsidR="00252F84">
        <w:rPr>
          <w:rFonts w:cs="Arial"/>
          <w:b/>
          <w:sz w:val="23"/>
          <w:szCs w:val="23"/>
        </w:rPr>
        <w:t xml:space="preserve">seis </w:t>
      </w:r>
      <w:r w:rsidR="00252F84" w:rsidRPr="005938B2">
        <w:rPr>
          <w:rFonts w:cs="Arial"/>
          <w:b/>
          <w:sz w:val="23"/>
          <w:szCs w:val="23"/>
        </w:rPr>
        <w:t>dias</w:t>
      </w:r>
      <w:r w:rsidRPr="005938B2">
        <w:rPr>
          <w:rFonts w:cs="Arial"/>
          <w:b/>
          <w:sz w:val="23"/>
          <w:szCs w:val="23"/>
        </w:rPr>
        <w:t xml:space="preserve"> do mês de </w:t>
      </w:r>
      <w:r w:rsidR="00252F84">
        <w:rPr>
          <w:rFonts w:cs="Arial"/>
          <w:b/>
          <w:sz w:val="23"/>
          <w:szCs w:val="23"/>
        </w:rPr>
        <w:t>outu</w:t>
      </w:r>
      <w:r w:rsidR="009D3BC4" w:rsidRPr="005938B2">
        <w:rPr>
          <w:rFonts w:cs="Arial"/>
          <w:b/>
          <w:sz w:val="23"/>
          <w:szCs w:val="23"/>
        </w:rPr>
        <w:t xml:space="preserve">bro </w:t>
      </w:r>
      <w:r w:rsidR="0011051D" w:rsidRPr="005938B2">
        <w:rPr>
          <w:rFonts w:cs="Arial"/>
          <w:b/>
          <w:sz w:val="23"/>
          <w:szCs w:val="23"/>
        </w:rPr>
        <w:t>de 2020</w:t>
      </w:r>
      <w:r w:rsidRPr="005938B2">
        <w:rPr>
          <w:rFonts w:cs="Arial"/>
          <w:b/>
          <w:sz w:val="23"/>
          <w:szCs w:val="23"/>
        </w:rPr>
        <w:t>.</w:t>
      </w:r>
    </w:p>
    <w:p w14:paraId="7FA6CD85" w14:textId="77777777" w:rsidR="005938B2" w:rsidRPr="005938B2" w:rsidRDefault="00F63A69" w:rsidP="00567001">
      <w:pPr>
        <w:tabs>
          <w:tab w:val="left" w:pos="7163"/>
        </w:tabs>
        <w:jc w:val="both"/>
        <w:rPr>
          <w:rFonts w:cs="Arial"/>
          <w:sz w:val="23"/>
          <w:szCs w:val="23"/>
        </w:rPr>
      </w:pPr>
      <w:r w:rsidRPr="005938B2">
        <w:rPr>
          <w:rFonts w:cs="Arial"/>
          <w:sz w:val="23"/>
          <w:szCs w:val="23"/>
        </w:rPr>
        <w:tab/>
      </w:r>
    </w:p>
    <w:p w14:paraId="3D275862" w14:textId="77777777" w:rsidR="0071635A" w:rsidRPr="005938B2" w:rsidRDefault="0071635A" w:rsidP="00567001">
      <w:pPr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Pr="005938B2">
        <w:rPr>
          <w:rFonts w:cs="Arial"/>
          <w:sz w:val="23"/>
          <w:szCs w:val="23"/>
        </w:rPr>
        <w:tab/>
      </w:r>
      <w:r w:rsidR="0011051D" w:rsidRPr="005938B2">
        <w:rPr>
          <w:rFonts w:cs="Arial"/>
          <w:b/>
          <w:sz w:val="23"/>
          <w:szCs w:val="23"/>
        </w:rPr>
        <w:t>PATRÍCIA LÚCIA BAGATINI</w:t>
      </w:r>
    </w:p>
    <w:p w14:paraId="29768530" w14:textId="77777777" w:rsidR="0071635A" w:rsidRPr="005938B2" w:rsidRDefault="0071635A" w:rsidP="00567001">
      <w:pPr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 xml:space="preserve">                                                                             </w:t>
      </w:r>
      <w:r w:rsidRPr="005938B2">
        <w:rPr>
          <w:rFonts w:cs="Arial"/>
          <w:b/>
          <w:sz w:val="23"/>
          <w:szCs w:val="23"/>
        </w:rPr>
        <w:tab/>
      </w:r>
      <w:r w:rsidRPr="005938B2">
        <w:rPr>
          <w:rFonts w:cs="Arial"/>
          <w:b/>
          <w:sz w:val="23"/>
          <w:szCs w:val="23"/>
        </w:rPr>
        <w:tab/>
        <w:t xml:space="preserve">  </w:t>
      </w:r>
      <w:r w:rsidR="005938B2">
        <w:rPr>
          <w:rFonts w:cs="Arial"/>
          <w:b/>
          <w:sz w:val="23"/>
          <w:szCs w:val="23"/>
        </w:rPr>
        <w:t xml:space="preserve">         </w:t>
      </w:r>
      <w:r w:rsidRPr="005938B2">
        <w:rPr>
          <w:rFonts w:cs="Arial"/>
          <w:b/>
          <w:sz w:val="23"/>
          <w:szCs w:val="23"/>
        </w:rPr>
        <w:t xml:space="preserve"> PRESIDENTE  </w:t>
      </w:r>
    </w:p>
    <w:p w14:paraId="42E05742" w14:textId="77777777" w:rsidR="0071635A" w:rsidRDefault="0071635A" w:rsidP="00567001">
      <w:pPr>
        <w:jc w:val="both"/>
        <w:rPr>
          <w:rFonts w:cs="Arial"/>
          <w:sz w:val="23"/>
          <w:szCs w:val="23"/>
        </w:rPr>
      </w:pPr>
      <w:r w:rsidRPr="005938B2">
        <w:rPr>
          <w:rFonts w:cs="Arial"/>
          <w:sz w:val="23"/>
          <w:szCs w:val="23"/>
        </w:rPr>
        <w:t>Registre-se e Publique-se:</w:t>
      </w:r>
    </w:p>
    <w:p w14:paraId="33804A21" w14:textId="77777777" w:rsidR="005938B2" w:rsidRDefault="005938B2" w:rsidP="00567001">
      <w:pPr>
        <w:jc w:val="both"/>
        <w:rPr>
          <w:rFonts w:cs="Arial"/>
          <w:sz w:val="23"/>
          <w:szCs w:val="23"/>
        </w:rPr>
      </w:pPr>
    </w:p>
    <w:p w14:paraId="5BA8B4F2" w14:textId="77777777" w:rsidR="0071635A" w:rsidRPr="005938B2" w:rsidRDefault="0011051D" w:rsidP="005938B2">
      <w:pPr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>GLADEMIR MÂNICA</w:t>
      </w:r>
    </w:p>
    <w:p w14:paraId="72328366" w14:textId="77777777" w:rsidR="0071635A" w:rsidRPr="005938B2" w:rsidRDefault="000B5C83" w:rsidP="005938B2">
      <w:pPr>
        <w:jc w:val="both"/>
        <w:rPr>
          <w:rFonts w:cs="Arial"/>
          <w:b/>
          <w:sz w:val="23"/>
          <w:szCs w:val="23"/>
        </w:rPr>
      </w:pPr>
      <w:r w:rsidRPr="005938B2">
        <w:rPr>
          <w:rFonts w:cs="Arial"/>
          <w:b/>
          <w:sz w:val="23"/>
          <w:szCs w:val="23"/>
        </w:rPr>
        <w:t>PRIMEIRO</w:t>
      </w:r>
      <w:r w:rsidR="005063AA" w:rsidRPr="005938B2">
        <w:rPr>
          <w:rFonts w:cs="Arial"/>
          <w:b/>
          <w:sz w:val="23"/>
          <w:szCs w:val="23"/>
        </w:rPr>
        <w:t xml:space="preserve"> SECRETÁRIO</w:t>
      </w:r>
      <w:r w:rsidR="0071635A" w:rsidRPr="005938B2">
        <w:rPr>
          <w:rFonts w:cs="Arial"/>
          <w:b/>
          <w:sz w:val="23"/>
          <w:szCs w:val="23"/>
        </w:rPr>
        <w:t xml:space="preserve"> </w:t>
      </w:r>
    </w:p>
    <w:p w14:paraId="16E7D7F1" w14:textId="77777777" w:rsidR="00F039A1" w:rsidRDefault="00F039A1" w:rsidP="00567001">
      <w:pPr>
        <w:jc w:val="both"/>
        <w:rPr>
          <w:rFonts w:cs="Arial"/>
          <w:b/>
          <w:sz w:val="23"/>
          <w:szCs w:val="23"/>
        </w:rPr>
      </w:pPr>
    </w:p>
    <w:p w14:paraId="57540401" w14:textId="77777777" w:rsidR="00F039A1" w:rsidRPr="005938B2" w:rsidRDefault="00F039A1" w:rsidP="005938B2">
      <w:pPr>
        <w:jc w:val="center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lastRenderedPageBreak/>
        <w:t>JUSTIFICATIVA DO PROJETO DE RESOLUÇÃO PLENÁRIA N.º 001/2020</w:t>
      </w:r>
    </w:p>
    <w:p w14:paraId="4D2A70D4" w14:textId="77777777" w:rsidR="00F039A1" w:rsidRPr="005938B2" w:rsidRDefault="00F039A1" w:rsidP="005938B2">
      <w:pPr>
        <w:jc w:val="center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t>(Autoria: Mesa Diretora)</w:t>
      </w:r>
    </w:p>
    <w:p w14:paraId="70376661" w14:textId="77777777" w:rsidR="005938B2" w:rsidRPr="005938B2" w:rsidRDefault="005938B2" w:rsidP="005938B2">
      <w:pPr>
        <w:ind w:firstLine="1985"/>
        <w:rPr>
          <w:rFonts w:cs="Arial"/>
          <w:b/>
          <w:sz w:val="22"/>
          <w:szCs w:val="22"/>
        </w:rPr>
      </w:pPr>
    </w:p>
    <w:p w14:paraId="185F90A0" w14:textId="77777777" w:rsidR="00F039A1" w:rsidRPr="005938B2" w:rsidRDefault="00F039A1" w:rsidP="005938B2">
      <w:pPr>
        <w:ind w:firstLine="1985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t>Senhora Presidente,</w:t>
      </w:r>
    </w:p>
    <w:p w14:paraId="253C077E" w14:textId="77777777" w:rsidR="00F039A1" w:rsidRPr="005938B2" w:rsidRDefault="00F039A1" w:rsidP="005938B2">
      <w:pPr>
        <w:ind w:firstLine="1985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t>Senhores Vereadores,</w:t>
      </w:r>
    </w:p>
    <w:p w14:paraId="0AF83D8D" w14:textId="77777777" w:rsidR="00F039A1" w:rsidRPr="005938B2" w:rsidRDefault="00F039A1" w:rsidP="005938B2">
      <w:pPr>
        <w:ind w:firstLine="1985"/>
        <w:rPr>
          <w:rFonts w:cs="Arial"/>
          <w:b/>
          <w:sz w:val="22"/>
          <w:szCs w:val="22"/>
        </w:rPr>
      </w:pPr>
    </w:p>
    <w:p w14:paraId="705DF65A" w14:textId="77777777" w:rsidR="00B07079" w:rsidRPr="005938B2" w:rsidRDefault="007C0016" w:rsidP="005938B2">
      <w:pPr>
        <w:ind w:firstLine="1985"/>
        <w:jc w:val="both"/>
        <w:rPr>
          <w:rFonts w:cs="Arial"/>
          <w:sz w:val="22"/>
          <w:szCs w:val="22"/>
        </w:rPr>
      </w:pPr>
      <w:r w:rsidRPr="005938B2">
        <w:rPr>
          <w:rFonts w:cs="Arial"/>
          <w:sz w:val="22"/>
          <w:szCs w:val="22"/>
        </w:rPr>
        <w:t>Encaminhamos projeto de Resolução Plenária que prevê a criação formal da Ouvidoria do Poder Legislativo Municipal, com suas respectivas atribuições.</w:t>
      </w:r>
    </w:p>
    <w:p w14:paraId="5FC0DA5F" w14:textId="77777777" w:rsidR="00B07079" w:rsidRPr="005938B2" w:rsidRDefault="00B07079" w:rsidP="005938B2">
      <w:pPr>
        <w:ind w:firstLine="1985"/>
        <w:jc w:val="both"/>
        <w:rPr>
          <w:rFonts w:cs="Arial"/>
          <w:sz w:val="22"/>
          <w:szCs w:val="22"/>
        </w:rPr>
      </w:pPr>
      <w:r w:rsidRPr="005938B2">
        <w:rPr>
          <w:rFonts w:cs="Arial"/>
          <w:sz w:val="22"/>
          <w:szCs w:val="22"/>
        </w:rPr>
        <w:t xml:space="preserve">No ano de 2011, houve a aprovação, pelo Congresso Nacional, da Lei n.º 12.527, conhecida como Lei de Acesso à Informação, que além de fazer com que se efetivasse a transparência das informações, buscou simplificar a comunicação entre os órgãos e entidades públicas e o cidadão. </w:t>
      </w:r>
    </w:p>
    <w:p w14:paraId="04865C23" w14:textId="77777777" w:rsidR="00B07079" w:rsidRPr="005938B2" w:rsidRDefault="00B07079" w:rsidP="005938B2">
      <w:pPr>
        <w:ind w:firstLine="1985"/>
        <w:jc w:val="both"/>
        <w:rPr>
          <w:rFonts w:cs="Arial"/>
          <w:sz w:val="22"/>
          <w:szCs w:val="22"/>
        </w:rPr>
      </w:pPr>
      <w:r w:rsidRPr="005938B2">
        <w:rPr>
          <w:rFonts w:cs="Arial"/>
          <w:sz w:val="22"/>
          <w:szCs w:val="22"/>
        </w:rPr>
        <w:t xml:space="preserve">Nessa linha, para fins de modernizar e otimizar a gestão pública, complementando a Lei de Acesso à Informação, surge a Lei Federal n.º 13.460, de 26 de junho de 2017, chamada de Lei de Proteção e Defesa dos Usuários dos Serviços Públicos, a qual em seus artigos 9º e 10, dispõe </w:t>
      </w:r>
      <w:r w:rsidR="00A82838" w:rsidRPr="005938B2">
        <w:rPr>
          <w:rFonts w:cs="Arial"/>
          <w:sz w:val="22"/>
          <w:szCs w:val="22"/>
        </w:rPr>
        <w:t>que para garantir seus direitos, o usuário poderá apresentar manifestações perante a administração pública acerca da prestação de serviços públicos e essa manifestação deverá ser dirigida à ouvidoria do órgão.</w:t>
      </w:r>
    </w:p>
    <w:p w14:paraId="3189543A" w14:textId="77777777" w:rsidR="00A82838" w:rsidRPr="005938B2" w:rsidRDefault="00A82838" w:rsidP="005938B2">
      <w:pPr>
        <w:ind w:firstLine="1985"/>
        <w:jc w:val="both"/>
        <w:rPr>
          <w:rFonts w:cs="Arial"/>
          <w:sz w:val="22"/>
          <w:szCs w:val="22"/>
        </w:rPr>
      </w:pPr>
      <w:r w:rsidRPr="005938B2">
        <w:rPr>
          <w:rFonts w:cs="Arial"/>
          <w:sz w:val="22"/>
          <w:szCs w:val="22"/>
        </w:rPr>
        <w:t xml:space="preserve">Para Municípios com menos de cem mil habitantes, como é o caso de Boa Vista do Sul, a Lei Federal n.º 13.460, de 2017, passou a vigorar em </w:t>
      </w:r>
      <w:r w:rsidR="00383FF7" w:rsidRPr="005938B2">
        <w:rPr>
          <w:rFonts w:cs="Arial"/>
          <w:sz w:val="22"/>
          <w:szCs w:val="22"/>
        </w:rPr>
        <w:t>17 de junho de 2019.</w:t>
      </w:r>
    </w:p>
    <w:p w14:paraId="7C7100AB" w14:textId="77777777" w:rsidR="00A82838" w:rsidRPr="005938B2" w:rsidRDefault="00A82838" w:rsidP="005938B2">
      <w:pPr>
        <w:ind w:firstLine="1985"/>
        <w:jc w:val="both"/>
        <w:rPr>
          <w:rFonts w:cs="Arial"/>
          <w:sz w:val="22"/>
          <w:szCs w:val="22"/>
        </w:rPr>
      </w:pPr>
      <w:r w:rsidRPr="005938B2">
        <w:rPr>
          <w:rFonts w:cs="Arial"/>
          <w:sz w:val="22"/>
          <w:szCs w:val="22"/>
        </w:rPr>
        <w:t>A Ouvidoria do Poder Legislativo de Boa Vista do Sul j</w:t>
      </w:r>
      <w:r w:rsidR="00383FF7" w:rsidRPr="005938B2">
        <w:rPr>
          <w:rFonts w:cs="Arial"/>
          <w:sz w:val="22"/>
          <w:szCs w:val="22"/>
        </w:rPr>
        <w:t>á vem funcionando</w:t>
      </w:r>
      <w:r w:rsidR="00671D4B" w:rsidRPr="005938B2">
        <w:rPr>
          <w:rFonts w:cs="Arial"/>
          <w:sz w:val="22"/>
          <w:szCs w:val="22"/>
        </w:rPr>
        <w:t>, parcialmente</w:t>
      </w:r>
      <w:r w:rsidR="00383FF7" w:rsidRPr="005938B2">
        <w:rPr>
          <w:rFonts w:cs="Arial"/>
          <w:sz w:val="22"/>
          <w:szCs w:val="22"/>
        </w:rPr>
        <w:t xml:space="preserve"> </w:t>
      </w:r>
      <w:r w:rsidRPr="005938B2">
        <w:rPr>
          <w:rFonts w:cs="Arial"/>
          <w:sz w:val="22"/>
          <w:szCs w:val="22"/>
        </w:rPr>
        <w:t>desde</w:t>
      </w:r>
      <w:r w:rsidR="00383FF7" w:rsidRPr="005938B2">
        <w:rPr>
          <w:rFonts w:cs="Arial"/>
          <w:sz w:val="22"/>
          <w:szCs w:val="22"/>
        </w:rPr>
        <w:t xml:space="preserve"> meados de 2018</w:t>
      </w:r>
      <w:r w:rsidR="00671D4B" w:rsidRPr="005938B2">
        <w:rPr>
          <w:rFonts w:cs="Arial"/>
          <w:sz w:val="22"/>
          <w:szCs w:val="22"/>
        </w:rPr>
        <w:t xml:space="preserve"> e, integralmente a partir de 2019. N</w:t>
      </w:r>
      <w:r w:rsidRPr="005938B2">
        <w:rPr>
          <w:rFonts w:cs="Arial"/>
          <w:sz w:val="22"/>
          <w:szCs w:val="22"/>
        </w:rPr>
        <w:t>o entanto, para maior clareza e transparência procedimental, edita-se esta Resolução Plenária</w:t>
      </w:r>
      <w:r w:rsidR="00F63A69" w:rsidRPr="005938B2">
        <w:rPr>
          <w:rFonts w:cs="Arial"/>
          <w:sz w:val="22"/>
          <w:szCs w:val="22"/>
        </w:rPr>
        <w:t>, da qual se espera a aprov</w:t>
      </w:r>
      <w:r w:rsidR="000657A2">
        <w:rPr>
          <w:rFonts w:cs="Arial"/>
          <w:sz w:val="22"/>
          <w:szCs w:val="22"/>
        </w:rPr>
        <w:t>ação de todos os nobres colegas Vereadores.</w:t>
      </w:r>
    </w:p>
    <w:p w14:paraId="1633AAE4" w14:textId="77777777" w:rsidR="00F63A69" w:rsidRPr="005938B2" w:rsidRDefault="00F63A69" w:rsidP="005938B2">
      <w:pPr>
        <w:ind w:firstLine="1985"/>
        <w:jc w:val="both"/>
        <w:rPr>
          <w:rFonts w:cs="Arial"/>
          <w:sz w:val="22"/>
          <w:szCs w:val="22"/>
        </w:rPr>
      </w:pPr>
    </w:p>
    <w:p w14:paraId="572FAF97" w14:textId="28E4D1CA" w:rsidR="00F63A69" w:rsidRPr="005938B2" w:rsidRDefault="00F63A69" w:rsidP="005938B2">
      <w:pPr>
        <w:ind w:firstLine="1985"/>
        <w:jc w:val="both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t xml:space="preserve">Sala de Sessões da Câmara Municipal de Boa Vista do Sul, aos </w:t>
      </w:r>
      <w:r w:rsidR="00252F84">
        <w:rPr>
          <w:rFonts w:cs="Arial"/>
          <w:b/>
          <w:sz w:val="22"/>
          <w:szCs w:val="22"/>
        </w:rPr>
        <w:t>seis</w:t>
      </w:r>
      <w:r w:rsidRPr="005938B2">
        <w:rPr>
          <w:rFonts w:cs="Arial"/>
          <w:b/>
          <w:sz w:val="22"/>
          <w:szCs w:val="22"/>
        </w:rPr>
        <w:t xml:space="preserve"> dias do mês de </w:t>
      </w:r>
      <w:r w:rsidR="00252F84">
        <w:rPr>
          <w:rFonts w:cs="Arial"/>
          <w:b/>
          <w:sz w:val="22"/>
          <w:szCs w:val="22"/>
        </w:rPr>
        <w:t>outu</w:t>
      </w:r>
      <w:r w:rsidRPr="005938B2">
        <w:rPr>
          <w:rFonts w:cs="Arial"/>
          <w:b/>
          <w:sz w:val="22"/>
          <w:szCs w:val="22"/>
        </w:rPr>
        <w:t>bro de 2020.</w:t>
      </w:r>
    </w:p>
    <w:p w14:paraId="5B7007A0" w14:textId="77777777" w:rsidR="00F63A69" w:rsidRPr="005938B2" w:rsidRDefault="00F63A69" w:rsidP="005938B2">
      <w:pPr>
        <w:ind w:firstLine="1985"/>
        <w:jc w:val="both"/>
        <w:rPr>
          <w:rFonts w:cs="Arial"/>
          <w:b/>
          <w:sz w:val="22"/>
          <w:szCs w:val="22"/>
        </w:rPr>
      </w:pPr>
    </w:p>
    <w:p w14:paraId="73E161CF" w14:textId="77777777" w:rsidR="00F63A69" w:rsidRPr="005938B2" w:rsidRDefault="00F63A69" w:rsidP="005938B2">
      <w:pPr>
        <w:ind w:firstLine="1985"/>
        <w:jc w:val="both"/>
        <w:rPr>
          <w:rFonts w:cs="Arial"/>
          <w:b/>
          <w:sz w:val="22"/>
          <w:szCs w:val="22"/>
        </w:rPr>
      </w:pPr>
    </w:p>
    <w:p w14:paraId="2872367D" w14:textId="77777777" w:rsidR="00F63A69" w:rsidRPr="005938B2" w:rsidRDefault="00F63A69" w:rsidP="005938B2">
      <w:pPr>
        <w:jc w:val="both"/>
        <w:rPr>
          <w:rFonts w:cs="Arial"/>
          <w:b/>
          <w:sz w:val="22"/>
          <w:szCs w:val="22"/>
        </w:rPr>
      </w:pPr>
      <w:r w:rsidRPr="005938B2">
        <w:rPr>
          <w:rFonts w:cs="Arial"/>
          <w:b/>
          <w:sz w:val="22"/>
          <w:szCs w:val="22"/>
        </w:rPr>
        <w:t>PATRÍCIA LÚCIA BAGATINI</w:t>
      </w:r>
      <w:r w:rsidR="00D377ED">
        <w:rPr>
          <w:rFonts w:cs="Arial"/>
          <w:b/>
          <w:sz w:val="22"/>
          <w:szCs w:val="22"/>
        </w:rPr>
        <w:tab/>
        <w:t>JULIANO CARMINATTI</w:t>
      </w:r>
      <w:r w:rsidR="00D377ED">
        <w:rPr>
          <w:rFonts w:cs="Arial"/>
          <w:b/>
          <w:sz w:val="22"/>
          <w:szCs w:val="22"/>
        </w:rPr>
        <w:tab/>
        <w:t xml:space="preserve">     GLADEMIR MÂNICA</w:t>
      </w:r>
    </w:p>
    <w:p w14:paraId="40A12FA7" w14:textId="77777777" w:rsidR="00A82838" w:rsidRPr="007C0016" w:rsidRDefault="005938B2" w:rsidP="00D377ED">
      <w:pPr>
        <w:jc w:val="both"/>
        <w:rPr>
          <w:rFonts w:cs="Arial"/>
          <w:sz w:val="24"/>
        </w:rPr>
      </w:pPr>
      <w:r>
        <w:rPr>
          <w:rFonts w:cs="Arial"/>
          <w:b/>
          <w:sz w:val="22"/>
          <w:szCs w:val="22"/>
        </w:rPr>
        <w:t xml:space="preserve">      </w:t>
      </w:r>
      <w:r w:rsidR="00F63A69" w:rsidRPr="005938B2">
        <w:rPr>
          <w:rFonts w:cs="Arial"/>
          <w:b/>
          <w:sz w:val="22"/>
          <w:szCs w:val="22"/>
        </w:rPr>
        <w:t>PRESIDENTE</w:t>
      </w:r>
      <w:r w:rsidR="00D377ED">
        <w:rPr>
          <w:rFonts w:cs="Arial"/>
          <w:b/>
          <w:sz w:val="22"/>
          <w:szCs w:val="22"/>
        </w:rPr>
        <w:tab/>
      </w:r>
      <w:r w:rsidR="00D377ED">
        <w:rPr>
          <w:rFonts w:cs="Arial"/>
          <w:b/>
          <w:sz w:val="22"/>
          <w:szCs w:val="22"/>
        </w:rPr>
        <w:tab/>
      </w:r>
      <w:r w:rsidR="00D377ED">
        <w:rPr>
          <w:rFonts w:cs="Arial"/>
          <w:b/>
          <w:sz w:val="22"/>
          <w:szCs w:val="22"/>
        </w:rPr>
        <w:tab/>
        <w:t xml:space="preserve">   VICE-PRESIDENTE</w:t>
      </w:r>
      <w:r w:rsidR="00D377ED">
        <w:rPr>
          <w:rFonts w:cs="Arial"/>
          <w:b/>
          <w:sz w:val="22"/>
          <w:szCs w:val="22"/>
        </w:rPr>
        <w:tab/>
        <w:t xml:space="preserve">       1º SECRETÁRIO</w:t>
      </w:r>
    </w:p>
    <w:sectPr w:rsidR="00A82838" w:rsidRPr="007C0016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E63D9" w14:textId="77777777" w:rsidR="00E14AB9" w:rsidRDefault="00E14AB9">
      <w:r>
        <w:separator/>
      </w:r>
    </w:p>
  </w:endnote>
  <w:endnote w:type="continuationSeparator" w:id="0">
    <w:p w14:paraId="73E5D9AC" w14:textId="77777777" w:rsidR="00E14AB9" w:rsidRDefault="00E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0481B" w14:textId="77777777" w:rsidR="00F1352C" w:rsidRPr="00F0349D" w:rsidRDefault="00F1352C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0657A2">
      <w:rPr>
        <w:noProof/>
        <w:sz w:val="14"/>
        <w:szCs w:val="14"/>
      </w:rPr>
      <w:t>9</w:t>
    </w:r>
    <w:r w:rsidRPr="00F0349D">
      <w:rPr>
        <w:sz w:val="14"/>
        <w:szCs w:val="14"/>
      </w:rPr>
      <w:fldChar w:fldCharType="end"/>
    </w:r>
  </w:p>
  <w:p w14:paraId="356B0CAD" w14:textId="77777777" w:rsidR="00F1352C" w:rsidRDefault="00F1352C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66D20CA8" w14:textId="77777777" w:rsidR="00F1352C" w:rsidRPr="00FE7675" w:rsidRDefault="00F1352C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233C71A2" w14:textId="77777777" w:rsidR="00F1352C" w:rsidRDefault="00F1352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A59CD" w14:textId="77777777" w:rsidR="00E14AB9" w:rsidRDefault="00E14AB9">
      <w:r>
        <w:separator/>
      </w:r>
    </w:p>
  </w:footnote>
  <w:footnote w:type="continuationSeparator" w:id="0">
    <w:p w14:paraId="2B27A2F9" w14:textId="77777777" w:rsidR="00E14AB9" w:rsidRDefault="00E1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4061" w14:textId="77777777" w:rsidR="00F1352C" w:rsidRDefault="00F135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A8CF36" w14:textId="77777777" w:rsidR="00F1352C" w:rsidRDefault="00F135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FD2D" w14:textId="77777777" w:rsidR="00F1352C" w:rsidRDefault="00F1352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2019E7" wp14:editId="7D8E7B72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2BE05" w14:textId="77777777" w:rsidR="00F1352C" w:rsidRDefault="00F1352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8BB5AE3" wp14:editId="669A6D2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19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5E22BE05" w14:textId="77777777" w:rsidR="00F1352C" w:rsidRDefault="00F1352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8BB5AE3" wp14:editId="669A6D2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F09293" w14:textId="77777777" w:rsidR="00F1352C" w:rsidRDefault="00F1352C">
    <w:pPr>
      <w:jc w:val="center"/>
    </w:pPr>
  </w:p>
  <w:p w14:paraId="6033C22E" w14:textId="77777777" w:rsidR="00F1352C" w:rsidRDefault="00F1352C">
    <w:pPr>
      <w:jc w:val="center"/>
    </w:pPr>
  </w:p>
  <w:p w14:paraId="3CAD4211" w14:textId="77777777" w:rsidR="00F1352C" w:rsidRDefault="00F1352C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5DCC5A78" w14:textId="77777777" w:rsidR="00F1352C" w:rsidRDefault="00F1352C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 VEREADORES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2AE"/>
    <w:rsid w:val="00022600"/>
    <w:rsid w:val="00023419"/>
    <w:rsid w:val="00034673"/>
    <w:rsid w:val="000657A2"/>
    <w:rsid w:val="000761C8"/>
    <w:rsid w:val="000904CB"/>
    <w:rsid w:val="000B5C83"/>
    <w:rsid w:val="000D5F68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66A6"/>
    <w:rsid w:val="001F5F31"/>
    <w:rsid w:val="00211573"/>
    <w:rsid w:val="00217A62"/>
    <w:rsid w:val="00230C58"/>
    <w:rsid w:val="00242683"/>
    <w:rsid w:val="00252F84"/>
    <w:rsid w:val="00280F62"/>
    <w:rsid w:val="0029472C"/>
    <w:rsid w:val="00296BFB"/>
    <w:rsid w:val="002A3B6A"/>
    <w:rsid w:val="002B04CB"/>
    <w:rsid w:val="002C1E4A"/>
    <w:rsid w:val="002D46BE"/>
    <w:rsid w:val="002F2442"/>
    <w:rsid w:val="00304A01"/>
    <w:rsid w:val="00320F34"/>
    <w:rsid w:val="003565DE"/>
    <w:rsid w:val="0037585E"/>
    <w:rsid w:val="00383FF7"/>
    <w:rsid w:val="003D4F16"/>
    <w:rsid w:val="003D5808"/>
    <w:rsid w:val="00406627"/>
    <w:rsid w:val="00411C38"/>
    <w:rsid w:val="00420B31"/>
    <w:rsid w:val="00431C6E"/>
    <w:rsid w:val="004324AD"/>
    <w:rsid w:val="0043686B"/>
    <w:rsid w:val="004473B7"/>
    <w:rsid w:val="004866AE"/>
    <w:rsid w:val="004B01D4"/>
    <w:rsid w:val="004E0FAF"/>
    <w:rsid w:val="004F2FC6"/>
    <w:rsid w:val="005063AA"/>
    <w:rsid w:val="00511122"/>
    <w:rsid w:val="00540157"/>
    <w:rsid w:val="00540346"/>
    <w:rsid w:val="00565EC8"/>
    <w:rsid w:val="00567001"/>
    <w:rsid w:val="00572A42"/>
    <w:rsid w:val="00583626"/>
    <w:rsid w:val="005938B2"/>
    <w:rsid w:val="005B0C85"/>
    <w:rsid w:val="005B7543"/>
    <w:rsid w:val="005E4076"/>
    <w:rsid w:val="005F1E56"/>
    <w:rsid w:val="005F2021"/>
    <w:rsid w:val="00631B1E"/>
    <w:rsid w:val="00635131"/>
    <w:rsid w:val="00636350"/>
    <w:rsid w:val="00642199"/>
    <w:rsid w:val="00662CD5"/>
    <w:rsid w:val="00671D4B"/>
    <w:rsid w:val="006771B1"/>
    <w:rsid w:val="00687835"/>
    <w:rsid w:val="006A1720"/>
    <w:rsid w:val="006A4628"/>
    <w:rsid w:val="006C1F0E"/>
    <w:rsid w:val="006C325D"/>
    <w:rsid w:val="006C5F1A"/>
    <w:rsid w:val="006E4DA3"/>
    <w:rsid w:val="006F1435"/>
    <w:rsid w:val="007033E4"/>
    <w:rsid w:val="0071635A"/>
    <w:rsid w:val="00716F6C"/>
    <w:rsid w:val="0072013B"/>
    <w:rsid w:val="00757FAE"/>
    <w:rsid w:val="00762156"/>
    <w:rsid w:val="0077377C"/>
    <w:rsid w:val="007978CF"/>
    <w:rsid w:val="007B5A5D"/>
    <w:rsid w:val="007C0016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641FD"/>
    <w:rsid w:val="008A3D28"/>
    <w:rsid w:val="008C09DB"/>
    <w:rsid w:val="008C1208"/>
    <w:rsid w:val="008C12A0"/>
    <w:rsid w:val="008C31FB"/>
    <w:rsid w:val="008D6EFB"/>
    <w:rsid w:val="008D7D7E"/>
    <w:rsid w:val="00910BE7"/>
    <w:rsid w:val="00917690"/>
    <w:rsid w:val="00966B6C"/>
    <w:rsid w:val="00975059"/>
    <w:rsid w:val="0098524C"/>
    <w:rsid w:val="00986655"/>
    <w:rsid w:val="00990228"/>
    <w:rsid w:val="009C2FF1"/>
    <w:rsid w:val="009D3BC4"/>
    <w:rsid w:val="009E1834"/>
    <w:rsid w:val="00A0296F"/>
    <w:rsid w:val="00A147B9"/>
    <w:rsid w:val="00A22886"/>
    <w:rsid w:val="00A306A2"/>
    <w:rsid w:val="00A52998"/>
    <w:rsid w:val="00A66F64"/>
    <w:rsid w:val="00A73A08"/>
    <w:rsid w:val="00A82838"/>
    <w:rsid w:val="00A868B9"/>
    <w:rsid w:val="00A9301D"/>
    <w:rsid w:val="00AA0AAF"/>
    <w:rsid w:val="00AC2BED"/>
    <w:rsid w:val="00AC4AD5"/>
    <w:rsid w:val="00AE395E"/>
    <w:rsid w:val="00AF057E"/>
    <w:rsid w:val="00AF69FE"/>
    <w:rsid w:val="00AF746E"/>
    <w:rsid w:val="00AF75A1"/>
    <w:rsid w:val="00B07079"/>
    <w:rsid w:val="00B1346C"/>
    <w:rsid w:val="00B154BC"/>
    <w:rsid w:val="00B23E99"/>
    <w:rsid w:val="00B248F3"/>
    <w:rsid w:val="00B30F18"/>
    <w:rsid w:val="00B54998"/>
    <w:rsid w:val="00B90088"/>
    <w:rsid w:val="00B92D9D"/>
    <w:rsid w:val="00BC285F"/>
    <w:rsid w:val="00BD594C"/>
    <w:rsid w:val="00BE67F5"/>
    <w:rsid w:val="00C053EC"/>
    <w:rsid w:val="00C2411F"/>
    <w:rsid w:val="00C26710"/>
    <w:rsid w:val="00C26EC8"/>
    <w:rsid w:val="00C3736E"/>
    <w:rsid w:val="00C72A33"/>
    <w:rsid w:val="00C74476"/>
    <w:rsid w:val="00C76290"/>
    <w:rsid w:val="00C801CC"/>
    <w:rsid w:val="00C85FAE"/>
    <w:rsid w:val="00C90B4A"/>
    <w:rsid w:val="00C94114"/>
    <w:rsid w:val="00CB4D1D"/>
    <w:rsid w:val="00CC034F"/>
    <w:rsid w:val="00CE0F65"/>
    <w:rsid w:val="00CE4224"/>
    <w:rsid w:val="00CE7912"/>
    <w:rsid w:val="00D03387"/>
    <w:rsid w:val="00D377ED"/>
    <w:rsid w:val="00D379B4"/>
    <w:rsid w:val="00D44343"/>
    <w:rsid w:val="00D57909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42"/>
    <w:rsid w:val="00E121F8"/>
    <w:rsid w:val="00E14AB9"/>
    <w:rsid w:val="00E27616"/>
    <w:rsid w:val="00E32E0E"/>
    <w:rsid w:val="00E515F5"/>
    <w:rsid w:val="00E60C5B"/>
    <w:rsid w:val="00E64133"/>
    <w:rsid w:val="00E700E2"/>
    <w:rsid w:val="00E7615C"/>
    <w:rsid w:val="00E81538"/>
    <w:rsid w:val="00E92E4F"/>
    <w:rsid w:val="00EC74F7"/>
    <w:rsid w:val="00ED2C97"/>
    <w:rsid w:val="00F0349D"/>
    <w:rsid w:val="00F039A1"/>
    <w:rsid w:val="00F11475"/>
    <w:rsid w:val="00F1352C"/>
    <w:rsid w:val="00F41759"/>
    <w:rsid w:val="00F63A69"/>
    <w:rsid w:val="00F96477"/>
    <w:rsid w:val="00FA1A0B"/>
    <w:rsid w:val="00FC551A"/>
    <w:rsid w:val="00FC78D2"/>
    <w:rsid w:val="00FD582B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B7166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01E47-D6C9-4959-A1E7-73368687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2047</Words>
  <Characters>11056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2015-12-17T13:15:00Z</cp:lastPrinted>
  <dcterms:created xsi:type="dcterms:W3CDTF">2020-10-02T18:46:00Z</dcterms:created>
  <dcterms:modified xsi:type="dcterms:W3CDTF">2020-10-07T13:07:00Z</dcterms:modified>
</cp:coreProperties>
</file>